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EB1450B" w14:textId="77777777" w:rsidR="00657F88" w:rsidRDefault="00657F88" w:rsidP="00FF6F06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51B29076" w14:textId="77777777" w:rsidR="00657F88" w:rsidRDefault="00657F88" w:rsidP="00FF6F06">
      <w:pPr>
        <w:spacing w:line="276" w:lineRule="auto"/>
      </w:pPr>
    </w:p>
    <w:p w14:paraId="66403171" w14:textId="2CC50A63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7F7DE496" w14:textId="77777777" w:rsidR="00657F88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1BB74C60" w14:textId="77777777" w:rsidR="00657F88" w:rsidRDefault="00657F88" w:rsidP="00FF6F06">
      <w:pPr>
        <w:spacing w:line="276" w:lineRule="auto"/>
      </w:pPr>
    </w:p>
    <w:p w14:paraId="4421EE05" w14:textId="2E3C9133" w:rsidR="00657F88" w:rsidRDefault="00657F88" w:rsidP="00FF6F06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2EEEA1A7" w14:textId="77777777" w:rsidR="00FF6F06" w:rsidRPr="00FF6F06" w:rsidRDefault="00FF6F06" w:rsidP="00FF6F06">
      <w:pPr>
        <w:spacing w:line="276" w:lineRule="auto"/>
        <w:ind w:left="4"/>
        <w:rPr>
          <w:sz w:val="20"/>
          <w:szCs w:val="20"/>
        </w:rPr>
      </w:pPr>
    </w:p>
    <w:p w14:paraId="136B1795" w14:textId="33EA3FCF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55C9F63" w14:textId="0C313F38" w:rsidR="00657F88" w:rsidRDefault="00657F88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7D5B9EA2" w14:textId="77777777" w:rsidR="00657F88" w:rsidRDefault="00657F88" w:rsidP="00FF6F06">
      <w:pPr>
        <w:spacing w:line="276" w:lineRule="auto"/>
      </w:pPr>
    </w:p>
    <w:p w14:paraId="3EE1AEDA" w14:textId="77777777" w:rsidR="00657F88" w:rsidRPr="00573EFC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3C1D5FBB" w14:textId="07588B7A" w:rsidR="00BA3065" w:rsidRDefault="003A74D3" w:rsidP="00BA3065">
      <w:p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 w:rsidRPr="003A74D3">
        <w:rPr>
          <w:rFonts w:ascii="Arial" w:eastAsia="Arial" w:hAnsi="Arial" w:cs="Arial"/>
          <w:sz w:val="21"/>
          <w:szCs w:val="21"/>
        </w:rPr>
        <w:t>Celem szkolenia jest przekazanie wiedzy na temat wykrywania uszkodzeń maszyn w oparciu o analizę sygnałów drganiowych. W trakcie zajęć uczestnicy zdobędą umiejętności korzystania z odpowiednich narzędzi diagnostycznych oraz interpretowania wyników.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BA3065">
        <w:rPr>
          <w:rFonts w:ascii="Arial" w:eastAsia="Arial" w:hAnsi="Arial" w:cs="Arial"/>
          <w:sz w:val="21"/>
          <w:szCs w:val="21"/>
        </w:rPr>
        <w:t xml:space="preserve">Kurs powinien uwzględniać co najmniej jednej dzień szkoleniowy przeznaczony na zagadnienia teoretyczne i co najmniej dwa dni szkoleniowe na zagadnienia praktyczne. </w:t>
      </w:r>
      <w:r w:rsidR="006D486E">
        <w:rPr>
          <w:rFonts w:ascii="Arial" w:eastAsia="Arial" w:hAnsi="Arial" w:cs="Arial"/>
          <w:sz w:val="21"/>
          <w:szCs w:val="21"/>
        </w:rPr>
        <w:t>W ciągu całego kursu m</w:t>
      </w:r>
      <w:r w:rsidR="00BA3065" w:rsidRPr="00BA3065">
        <w:rPr>
          <w:rFonts w:ascii="Arial" w:eastAsia="Arial" w:hAnsi="Arial" w:cs="Arial"/>
          <w:sz w:val="21"/>
          <w:szCs w:val="21"/>
        </w:rPr>
        <w:t>ają zostać omówione</w:t>
      </w:r>
      <w:r w:rsidR="00BA3065">
        <w:rPr>
          <w:rFonts w:ascii="Arial" w:eastAsia="Arial" w:hAnsi="Arial" w:cs="Arial"/>
          <w:sz w:val="21"/>
          <w:szCs w:val="21"/>
        </w:rPr>
        <w:t xml:space="preserve"> poniższe zagadnienia</w:t>
      </w:r>
      <w:r w:rsidR="00BA3065" w:rsidRPr="00BA3065">
        <w:rPr>
          <w:rFonts w:ascii="Arial" w:eastAsia="Arial" w:hAnsi="Arial" w:cs="Arial"/>
          <w:sz w:val="21"/>
          <w:szCs w:val="21"/>
        </w:rPr>
        <w:t>:</w:t>
      </w:r>
    </w:p>
    <w:p w14:paraId="0D0642CA" w14:textId="7B5643E0" w:rsidR="00BA3065" w:rsidRDefault="00BA3065" w:rsidP="00BA3065">
      <w:pPr>
        <w:pStyle w:val="Akapitzlist"/>
        <w:numPr>
          <w:ilvl w:val="1"/>
          <w:numId w:val="14"/>
        </w:num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teoria drgań,</w:t>
      </w:r>
    </w:p>
    <w:p w14:paraId="69450F96" w14:textId="657DC1B0" w:rsidR="00BA3065" w:rsidRDefault="00BA3065" w:rsidP="00BA3065">
      <w:pPr>
        <w:pStyle w:val="Akapitzlist"/>
        <w:numPr>
          <w:ilvl w:val="1"/>
          <w:numId w:val="14"/>
        </w:num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akwizycja danych,</w:t>
      </w:r>
    </w:p>
    <w:p w14:paraId="3776D95E" w14:textId="48BEE803" w:rsidR="00BA3065" w:rsidRDefault="00BA3065" w:rsidP="00BA3065">
      <w:pPr>
        <w:pStyle w:val="Akapitzlist"/>
        <w:numPr>
          <w:ilvl w:val="1"/>
          <w:numId w:val="14"/>
        </w:num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przetwarzanie sygnałów,</w:t>
      </w:r>
    </w:p>
    <w:p w14:paraId="1CC56AE1" w14:textId="64B2DF11" w:rsidR="00BA3065" w:rsidRDefault="00BA3065" w:rsidP="00BA3065">
      <w:pPr>
        <w:pStyle w:val="Akapitzlist"/>
        <w:numPr>
          <w:ilvl w:val="1"/>
          <w:numId w:val="14"/>
        </w:num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</w:t>
      </w:r>
      <w:r w:rsidRPr="00BA3065">
        <w:rPr>
          <w:rFonts w:ascii="Arial" w:eastAsia="Arial" w:hAnsi="Arial" w:cs="Arial"/>
          <w:sz w:val="21"/>
          <w:szCs w:val="21"/>
        </w:rPr>
        <w:t>odstawowe uszkodzenia maszyn wirnikowych</w:t>
      </w:r>
      <w:r w:rsidR="006D486E">
        <w:rPr>
          <w:rFonts w:ascii="Arial" w:eastAsia="Arial" w:hAnsi="Arial" w:cs="Arial"/>
          <w:sz w:val="21"/>
          <w:szCs w:val="21"/>
        </w:rPr>
        <w:t>,</w:t>
      </w:r>
    </w:p>
    <w:p w14:paraId="494DEE65" w14:textId="3D248DCE" w:rsidR="006D486E" w:rsidRDefault="006D486E" w:rsidP="006D486E">
      <w:pPr>
        <w:pStyle w:val="Akapitzlist"/>
        <w:numPr>
          <w:ilvl w:val="1"/>
          <w:numId w:val="14"/>
        </w:num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</w:t>
      </w:r>
      <w:r w:rsidRPr="006D486E">
        <w:rPr>
          <w:rFonts w:ascii="Arial" w:eastAsia="Arial" w:hAnsi="Arial" w:cs="Arial"/>
          <w:sz w:val="21"/>
          <w:szCs w:val="21"/>
        </w:rPr>
        <w:t>ormy diagnostyczne – przegląd norm i omówienie wybranych zagadnień</w:t>
      </w:r>
      <w:r>
        <w:rPr>
          <w:rFonts w:ascii="Arial" w:eastAsia="Arial" w:hAnsi="Arial" w:cs="Arial"/>
          <w:sz w:val="21"/>
          <w:szCs w:val="21"/>
        </w:rPr>
        <w:t>,</w:t>
      </w:r>
    </w:p>
    <w:p w14:paraId="5997B3BD" w14:textId="3E60F0A0" w:rsidR="006D486E" w:rsidRDefault="006D486E" w:rsidP="006D486E">
      <w:pPr>
        <w:pStyle w:val="Akapitzlist"/>
        <w:numPr>
          <w:ilvl w:val="1"/>
          <w:numId w:val="14"/>
        </w:num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Pr="006D486E">
        <w:rPr>
          <w:rFonts w:ascii="Arial" w:eastAsia="Arial" w:hAnsi="Arial" w:cs="Arial"/>
          <w:sz w:val="21"/>
          <w:szCs w:val="21"/>
        </w:rPr>
        <w:t>onfiguracja i posługiwanie się sprzętem pomiarowym</w:t>
      </w:r>
      <w:r>
        <w:rPr>
          <w:rFonts w:ascii="Arial" w:eastAsia="Arial" w:hAnsi="Arial" w:cs="Arial"/>
          <w:sz w:val="21"/>
          <w:szCs w:val="21"/>
        </w:rPr>
        <w:t>,</w:t>
      </w:r>
    </w:p>
    <w:p w14:paraId="3AF0F39F" w14:textId="23684E94" w:rsidR="00BA3065" w:rsidRDefault="00BA3065" w:rsidP="00BA3065">
      <w:pPr>
        <w:pStyle w:val="Akapitzlist"/>
        <w:numPr>
          <w:ilvl w:val="1"/>
          <w:numId w:val="14"/>
        </w:num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metody drganiowe diagnostyki maszyn,</w:t>
      </w:r>
    </w:p>
    <w:p w14:paraId="2D171123" w14:textId="68F93930" w:rsidR="006D486E" w:rsidRPr="006D486E" w:rsidRDefault="006D486E" w:rsidP="006D486E">
      <w:pPr>
        <w:pStyle w:val="Akapitzlist"/>
        <w:numPr>
          <w:ilvl w:val="1"/>
          <w:numId w:val="14"/>
        </w:num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 w:rsidRPr="006D486E">
        <w:rPr>
          <w:rFonts w:ascii="Arial" w:eastAsia="Arial" w:hAnsi="Arial" w:cs="Arial"/>
          <w:sz w:val="21"/>
          <w:szCs w:val="21"/>
        </w:rPr>
        <w:t>systemy monitorowania i diagnostyki maszyn</w:t>
      </w:r>
      <w:r>
        <w:rPr>
          <w:rFonts w:ascii="Arial" w:eastAsia="Arial" w:hAnsi="Arial" w:cs="Arial"/>
          <w:sz w:val="21"/>
          <w:szCs w:val="21"/>
        </w:rPr>
        <w:t>,</w:t>
      </w:r>
    </w:p>
    <w:p w14:paraId="4955974B" w14:textId="3C13DF99" w:rsidR="00BA3065" w:rsidRDefault="00BA3065" w:rsidP="00BA3065">
      <w:pPr>
        <w:pStyle w:val="Akapitzlist"/>
        <w:numPr>
          <w:ilvl w:val="1"/>
          <w:numId w:val="14"/>
        </w:num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analiza trendów zmian obserwowanych parametrów</w:t>
      </w:r>
      <w:r w:rsidR="006D486E">
        <w:rPr>
          <w:rFonts w:ascii="Arial" w:eastAsia="Arial" w:hAnsi="Arial" w:cs="Arial"/>
          <w:sz w:val="21"/>
          <w:szCs w:val="21"/>
        </w:rPr>
        <w:t>,</w:t>
      </w:r>
    </w:p>
    <w:p w14:paraId="6906635B" w14:textId="2E67D575" w:rsidR="00BA3065" w:rsidRDefault="00BA3065" w:rsidP="00FF6F06">
      <w:pPr>
        <w:pStyle w:val="Akapitzlist"/>
        <w:numPr>
          <w:ilvl w:val="1"/>
          <w:numId w:val="14"/>
        </w:num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  <w:r w:rsidRPr="00BA3065">
        <w:rPr>
          <w:rFonts w:ascii="Arial" w:eastAsia="Arial" w:hAnsi="Arial" w:cs="Arial"/>
          <w:sz w:val="21"/>
          <w:szCs w:val="21"/>
        </w:rPr>
        <w:t>definiowanie stanów pracy maszyny</w:t>
      </w:r>
      <w:r>
        <w:rPr>
          <w:rFonts w:ascii="Arial" w:eastAsia="Arial" w:hAnsi="Arial" w:cs="Arial"/>
          <w:sz w:val="21"/>
          <w:szCs w:val="21"/>
        </w:rPr>
        <w:t>.</w:t>
      </w:r>
    </w:p>
    <w:p w14:paraId="6AEB6E22" w14:textId="77777777" w:rsidR="003A74D3" w:rsidRDefault="003A74D3" w:rsidP="006D486E">
      <w:p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</w:p>
    <w:p w14:paraId="5D4ADF44" w14:textId="64ECEBA3" w:rsidR="00657F88" w:rsidRPr="00AC7600" w:rsidRDefault="00657F88" w:rsidP="006D486E">
      <w:pPr>
        <w:spacing w:line="360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6D486E">
        <w:rPr>
          <w:rFonts w:ascii="Arial" w:eastAsia="Arial" w:hAnsi="Arial" w:cs="Arial"/>
          <w:b/>
          <w:bCs/>
          <w:sz w:val="21"/>
          <w:szCs w:val="21"/>
        </w:rPr>
        <w:t>1</w:t>
      </w:r>
      <w:r w:rsidR="006D486E">
        <w:rPr>
          <w:rFonts w:ascii="Arial" w:eastAsia="Arial" w:hAnsi="Arial" w:cs="Arial"/>
          <w:sz w:val="21"/>
          <w:szCs w:val="21"/>
        </w:rPr>
        <w:t xml:space="preserve"> osoba</w:t>
      </w:r>
      <w:r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60F2D261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lastRenderedPageBreak/>
        <w:t xml:space="preserve">Wymiar kursu: </w:t>
      </w:r>
      <w:r w:rsidR="00FF6F06">
        <w:rPr>
          <w:rFonts w:ascii="Arial" w:eastAsia="Arial" w:hAnsi="Arial" w:cs="Arial"/>
          <w:sz w:val="21"/>
          <w:szCs w:val="21"/>
        </w:rPr>
        <w:t>2</w:t>
      </w:r>
      <w:r w:rsidR="006556C9"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>h/os. szkoleniowych</w:t>
      </w:r>
    </w:p>
    <w:p w14:paraId="489B9A4F" w14:textId="77777777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>
        <w:rPr>
          <w:rFonts w:ascii="Arial" w:eastAsia="Arial" w:hAnsi="Arial" w:cs="Arial"/>
          <w:sz w:val="21"/>
          <w:szCs w:val="21"/>
        </w:rPr>
        <w:t>rok 2018.</w:t>
      </w:r>
    </w:p>
    <w:p w14:paraId="147BB0DA" w14:textId="0E0C09AA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6D486E">
        <w:rPr>
          <w:rFonts w:ascii="Arial" w:eastAsia="Arial" w:hAnsi="Arial" w:cs="Arial"/>
          <w:sz w:val="21"/>
          <w:szCs w:val="21"/>
        </w:rPr>
        <w:t>lipiec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7D3CD5EA" w14:textId="4C03D58F" w:rsidR="006D486E" w:rsidRPr="001D253B" w:rsidRDefault="00657F88" w:rsidP="001D253B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 w:rsidR="001D253B">
        <w:rPr>
          <w:rFonts w:ascii="Arial" w:eastAsia="Arial" w:hAnsi="Arial" w:cs="Arial"/>
          <w:sz w:val="21"/>
          <w:szCs w:val="21"/>
        </w:rPr>
        <w:t>Poznań - z</w:t>
      </w:r>
      <w:r>
        <w:rPr>
          <w:rFonts w:ascii="Arial" w:eastAsia="Arial" w:hAnsi="Arial" w:cs="Arial"/>
          <w:sz w:val="21"/>
          <w:szCs w:val="21"/>
        </w:rPr>
        <w:t>apewniamy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 w:rsidR="001D253B">
        <w:rPr>
          <w:rFonts w:ascii="Arial" w:eastAsia="Arial" w:hAnsi="Arial" w:cs="Arial"/>
          <w:sz w:val="21"/>
          <w:szCs w:val="21"/>
        </w:rPr>
        <w:t xml:space="preserve">oraz szatnię lub inne uzgodnione </w:t>
      </w:r>
      <w:r w:rsidR="00B00CAF">
        <w:rPr>
          <w:rFonts w:ascii="Arial" w:eastAsia="Arial" w:hAnsi="Arial" w:cs="Arial"/>
          <w:sz w:val="21"/>
          <w:szCs w:val="21"/>
        </w:rPr>
        <w:t>zamawiającym.</w:t>
      </w:r>
      <w:bookmarkStart w:id="0" w:name="_GoBack"/>
      <w:bookmarkEnd w:id="0"/>
    </w:p>
    <w:p w14:paraId="54EAD414" w14:textId="77777777" w:rsidR="001D253B" w:rsidRDefault="001D253B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0FEA36EB" w14:textId="77777777" w:rsidR="00657F88" w:rsidRDefault="00657F88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0A86FB91" w14:textId="77777777" w:rsidR="00FF6F06" w:rsidRPr="004702BC" w:rsidRDefault="00FF6F06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55FCC00E" w14:textId="33E4EBEF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4702BC">
        <w:rPr>
          <w:rFonts w:ascii="Arial" w:eastAsia="Arial" w:hAnsi="Arial" w:cs="Arial"/>
          <w:sz w:val="21"/>
          <w:szCs w:val="21"/>
        </w:rPr>
        <w:t>C</w:t>
      </w:r>
      <w:r w:rsidR="00657F88" w:rsidRPr="004702BC">
        <w:rPr>
          <w:rFonts w:ascii="Arial" w:eastAsia="Arial" w:hAnsi="Arial" w:cs="Arial"/>
          <w:sz w:val="21"/>
          <w:szCs w:val="21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240AE3A0" w14:textId="2DAB34D9" w:rsidR="00FF6F06" w:rsidRDefault="00657F88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703C01B8" w14:textId="77777777" w:rsidR="00FF6F06" w:rsidRDefault="00FF6F06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20ABE70E" w14:textId="5F508352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FF6F0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1EDDA71D" w:rsidR="00FF6F06" w:rsidRDefault="00657F88" w:rsidP="00FF6F06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4702BC">
        <w:rPr>
          <w:rFonts w:ascii="Arial" w:eastAsia="Arial" w:hAnsi="Arial" w:cs="Arial"/>
          <w:sz w:val="21"/>
          <w:szCs w:val="21"/>
        </w:rPr>
        <w:t xml:space="preserve">23 </w:t>
      </w:r>
      <w:r w:rsidR="006D486E">
        <w:rPr>
          <w:rFonts w:ascii="Arial" w:eastAsia="Arial" w:hAnsi="Arial" w:cs="Arial"/>
          <w:sz w:val="21"/>
          <w:szCs w:val="21"/>
        </w:rPr>
        <w:t>lipca</w:t>
      </w:r>
      <w:r w:rsidR="00FF6F06">
        <w:rPr>
          <w:rFonts w:ascii="Arial" w:eastAsia="Arial" w:hAnsi="Arial" w:cs="Arial"/>
          <w:sz w:val="21"/>
          <w:szCs w:val="21"/>
        </w:rPr>
        <w:t xml:space="preserve"> 2018</w:t>
      </w:r>
      <w:r w:rsidR="004702BC">
        <w:rPr>
          <w:rFonts w:ascii="Arial" w:eastAsia="Arial" w:hAnsi="Arial" w:cs="Arial"/>
          <w:sz w:val="21"/>
          <w:szCs w:val="21"/>
        </w:rPr>
        <w:t xml:space="preserve"> r.</w:t>
      </w:r>
    </w:p>
    <w:p w14:paraId="50AD2CFE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28BFA57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1C4434AA" w14:textId="77777777" w:rsidR="00657F88" w:rsidRDefault="00657F88" w:rsidP="00FF6F06">
      <w:pPr>
        <w:spacing w:line="360" w:lineRule="auto"/>
        <w:ind w:left="7084" w:hanging="141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FF6F06">
      <w:pPr>
        <w:spacing w:line="276" w:lineRule="auto"/>
      </w:pPr>
    </w:p>
    <w:sectPr w:rsidR="00D14F42" w:rsidRPr="00390D0C" w:rsidSect="00436C3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61807" w14:textId="77777777" w:rsidR="00840579" w:rsidRDefault="00840579" w:rsidP="008879A3">
      <w:r>
        <w:separator/>
      </w:r>
    </w:p>
  </w:endnote>
  <w:endnote w:type="continuationSeparator" w:id="0">
    <w:p w14:paraId="58940572" w14:textId="77777777" w:rsidR="00840579" w:rsidRDefault="00840579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B87B3F" w14:textId="77777777" w:rsidR="00840579" w:rsidRDefault="00840579" w:rsidP="008879A3">
      <w:r>
        <w:separator/>
      </w:r>
    </w:p>
  </w:footnote>
  <w:footnote w:type="continuationSeparator" w:id="0">
    <w:p w14:paraId="79C5B32C" w14:textId="77777777" w:rsidR="00840579" w:rsidRDefault="00840579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0F64"/>
    <w:multiLevelType w:val="hybridMultilevel"/>
    <w:tmpl w:val="41C0E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594293"/>
    <w:multiLevelType w:val="hybridMultilevel"/>
    <w:tmpl w:val="911EA2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D075B"/>
    <w:multiLevelType w:val="hybridMultilevel"/>
    <w:tmpl w:val="649C28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12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D917E5"/>
    <w:multiLevelType w:val="hybridMultilevel"/>
    <w:tmpl w:val="E57A3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10"/>
  </w:num>
  <w:num w:numId="5">
    <w:abstractNumId w:val="11"/>
  </w:num>
  <w:num w:numId="6">
    <w:abstractNumId w:val="4"/>
  </w:num>
  <w:num w:numId="7">
    <w:abstractNumId w:val="8"/>
  </w:num>
  <w:num w:numId="8">
    <w:abstractNumId w:val="7"/>
  </w:num>
  <w:num w:numId="9">
    <w:abstractNumId w:val="2"/>
  </w:num>
  <w:num w:numId="10">
    <w:abstractNumId w:val="3"/>
  </w:num>
  <w:num w:numId="11">
    <w:abstractNumId w:val="0"/>
  </w:num>
  <w:num w:numId="12">
    <w:abstractNumId w:val="13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66BC3"/>
    <w:rsid w:val="00074826"/>
    <w:rsid w:val="00085330"/>
    <w:rsid w:val="000E3749"/>
    <w:rsid w:val="00104E61"/>
    <w:rsid w:val="00107BDC"/>
    <w:rsid w:val="0016296E"/>
    <w:rsid w:val="001801E9"/>
    <w:rsid w:val="00185805"/>
    <w:rsid w:val="0019130D"/>
    <w:rsid w:val="001C4E0D"/>
    <w:rsid w:val="001D253B"/>
    <w:rsid w:val="0023650E"/>
    <w:rsid w:val="002405E6"/>
    <w:rsid w:val="002837E4"/>
    <w:rsid w:val="002A5473"/>
    <w:rsid w:val="002B195F"/>
    <w:rsid w:val="0031601F"/>
    <w:rsid w:val="003375D2"/>
    <w:rsid w:val="00350ED9"/>
    <w:rsid w:val="00365833"/>
    <w:rsid w:val="00390D0C"/>
    <w:rsid w:val="00393075"/>
    <w:rsid w:val="003974EE"/>
    <w:rsid w:val="003A74D3"/>
    <w:rsid w:val="003D4B75"/>
    <w:rsid w:val="00436C38"/>
    <w:rsid w:val="00463B33"/>
    <w:rsid w:val="004702BC"/>
    <w:rsid w:val="004E40A4"/>
    <w:rsid w:val="004E6583"/>
    <w:rsid w:val="0050673E"/>
    <w:rsid w:val="00532391"/>
    <w:rsid w:val="0058796D"/>
    <w:rsid w:val="006556C9"/>
    <w:rsid w:val="00657F88"/>
    <w:rsid w:val="006C099A"/>
    <w:rsid w:val="006D486E"/>
    <w:rsid w:val="00752E57"/>
    <w:rsid w:val="007535B0"/>
    <w:rsid w:val="00761C11"/>
    <w:rsid w:val="00791370"/>
    <w:rsid w:val="007C0827"/>
    <w:rsid w:val="007C4CE5"/>
    <w:rsid w:val="00827955"/>
    <w:rsid w:val="00833863"/>
    <w:rsid w:val="008352A1"/>
    <w:rsid w:val="00840579"/>
    <w:rsid w:val="0087285D"/>
    <w:rsid w:val="008879A3"/>
    <w:rsid w:val="008D7D68"/>
    <w:rsid w:val="00937E86"/>
    <w:rsid w:val="00944D77"/>
    <w:rsid w:val="00A417DD"/>
    <w:rsid w:val="00A92DF4"/>
    <w:rsid w:val="00AB33AA"/>
    <w:rsid w:val="00AD013F"/>
    <w:rsid w:val="00AF108B"/>
    <w:rsid w:val="00B00CAF"/>
    <w:rsid w:val="00B4631B"/>
    <w:rsid w:val="00B63536"/>
    <w:rsid w:val="00B9775C"/>
    <w:rsid w:val="00BA3065"/>
    <w:rsid w:val="00C82335"/>
    <w:rsid w:val="00D14F42"/>
    <w:rsid w:val="00D1528A"/>
    <w:rsid w:val="00D8043F"/>
    <w:rsid w:val="00DC318B"/>
    <w:rsid w:val="00EF1006"/>
    <w:rsid w:val="00F31FF0"/>
    <w:rsid w:val="00F327ED"/>
    <w:rsid w:val="00F474BC"/>
    <w:rsid w:val="00F7697E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81FAAB"/>
  <w14:discardImageEditingData/>
  <w15:docId w15:val="{B7F34975-22D4-49C3-9307-220E5A401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Poznańska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3</cp:revision>
  <cp:lastPrinted>2017-03-09T08:01:00Z</cp:lastPrinted>
  <dcterms:created xsi:type="dcterms:W3CDTF">2018-07-09T10:45:00Z</dcterms:created>
  <dcterms:modified xsi:type="dcterms:W3CDTF">2018-07-09T10:47:00Z</dcterms:modified>
</cp:coreProperties>
</file>