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9B" w:rsidRPr="00BE3233" w:rsidRDefault="00CF6C9B" w:rsidP="002D0CCA">
      <w:pPr>
        <w:jc w:val="center"/>
        <w:rPr>
          <w:rFonts w:cs="Calibri"/>
          <w:b/>
          <w:sz w:val="22"/>
        </w:rPr>
      </w:pPr>
      <w:r w:rsidRPr="00BE3233">
        <w:rPr>
          <w:rFonts w:cs="Calibri"/>
          <w:b/>
          <w:sz w:val="22"/>
        </w:rPr>
        <w:t xml:space="preserve">UMOWA NR  </w:t>
      </w:r>
      <w:r w:rsidR="00A97269" w:rsidRPr="00A97269">
        <w:rPr>
          <w:rFonts w:cs="Calibri"/>
          <w:b/>
          <w:sz w:val="22"/>
        </w:rPr>
        <w:t>05/59/2018/SP2_REF/</w:t>
      </w:r>
      <w:r w:rsidR="00EF5C81">
        <w:rPr>
          <w:rFonts w:cs="Calibri"/>
          <w:b/>
          <w:sz w:val="22"/>
        </w:rPr>
        <w:t>………………..</w:t>
      </w:r>
    </w:p>
    <w:p w:rsidR="00CF6C9B" w:rsidRPr="00BE3233" w:rsidRDefault="00CF6C9B" w:rsidP="002D0CCA">
      <w:pPr>
        <w:jc w:val="center"/>
        <w:rPr>
          <w:rFonts w:cs="Calibri"/>
          <w:b/>
          <w:sz w:val="22"/>
        </w:rPr>
      </w:pPr>
      <w:r w:rsidRPr="00BE3233">
        <w:rPr>
          <w:rFonts w:cs="Calibri"/>
          <w:b/>
          <w:sz w:val="22"/>
        </w:rPr>
        <w:t xml:space="preserve">NA REFUNDACJĘ KOSZTÓW ZAKWATEROWANIA I DOJAZDÓW </w:t>
      </w:r>
    </w:p>
    <w:p w:rsidR="00CF6C9B" w:rsidRPr="00BE3233" w:rsidRDefault="00CF6C9B" w:rsidP="002D0CCA">
      <w:pPr>
        <w:jc w:val="center"/>
        <w:rPr>
          <w:rFonts w:cs="Calibri"/>
          <w:b/>
          <w:sz w:val="22"/>
        </w:rPr>
      </w:pPr>
    </w:p>
    <w:p w:rsidR="00CF6C9B" w:rsidRPr="00BE3233" w:rsidRDefault="00CF6C9B" w:rsidP="002D0CCA">
      <w:pPr>
        <w:pStyle w:val="Tekstpodstawowy2"/>
        <w:spacing w:after="0" w:line="240" w:lineRule="auto"/>
        <w:jc w:val="both"/>
        <w:rPr>
          <w:rFonts w:cs="Calibri"/>
          <w:spacing w:val="-2"/>
          <w:szCs w:val="24"/>
        </w:rPr>
      </w:pPr>
      <w:r w:rsidRPr="00BE3233">
        <w:rPr>
          <w:rFonts w:cs="Calibri"/>
          <w:szCs w:val="24"/>
        </w:rPr>
        <w:t xml:space="preserve">zawarta w dniu </w:t>
      </w:r>
      <w:r w:rsidR="00C628F3">
        <w:rPr>
          <w:rFonts w:cs="Calibri"/>
          <w:szCs w:val="24"/>
        </w:rPr>
        <w:t>___________________</w:t>
      </w:r>
      <w:r w:rsidRPr="00BE3233">
        <w:rPr>
          <w:rFonts w:cs="Calibri"/>
          <w:szCs w:val="24"/>
        </w:rPr>
        <w:t xml:space="preserve"> r. w Poznaniu pomiędzy Politechniką Poznańską, z siedzibą w Poznaniu, Pl. M. Skłodowskiej-Curie 5, 60-965 Poznań, NIP 777-00-03-699, REGON 000001608,</w:t>
      </w:r>
    </w:p>
    <w:p w:rsidR="00CF6C9B" w:rsidRPr="00BE3233" w:rsidRDefault="00CF6C9B" w:rsidP="002D0CCA">
      <w:pPr>
        <w:tabs>
          <w:tab w:val="left" w:pos="1377"/>
        </w:tabs>
        <w:spacing w:before="120"/>
        <w:rPr>
          <w:rFonts w:cs="Calibri"/>
          <w:sz w:val="22"/>
        </w:rPr>
      </w:pPr>
      <w:r w:rsidRPr="00BE3233">
        <w:rPr>
          <w:rFonts w:cs="Calibri"/>
          <w:sz w:val="22"/>
        </w:rPr>
        <w:t>w imieniu której działa:</w:t>
      </w:r>
    </w:p>
    <w:p w:rsidR="00CF6C9B" w:rsidRPr="00BE3233" w:rsidRDefault="00CF6C9B" w:rsidP="002D0CCA">
      <w:pPr>
        <w:tabs>
          <w:tab w:val="left" w:pos="1377"/>
        </w:tabs>
        <w:spacing w:before="120"/>
        <w:jc w:val="both"/>
        <w:rPr>
          <w:rFonts w:cs="Calibri"/>
          <w:sz w:val="22"/>
        </w:rPr>
      </w:pPr>
      <w:r w:rsidRPr="00BE3233">
        <w:rPr>
          <w:rFonts w:cs="Calibri"/>
          <w:b/>
          <w:sz w:val="22"/>
        </w:rPr>
        <w:t>prof. dr hab. inż. Franciszek Tomaszewski</w:t>
      </w:r>
      <w:r w:rsidRPr="00BE3233">
        <w:rPr>
          <w:rFonts w:cs="Calibri"/>
          <w:sz w:val="22"/>
        </w:rPr>
        <w:t xml:space="preserve"> - Dziekan Wydziału</w:t>
      </w:r>
      <w:r w:rsidR="00C628F3">
        <w:rPr>
          <w:rFonts w:cs="Calibri"/>
          <w:sz w:val="22"/>
        </w:rPr>
        <w:t xml:space="preserve"> Inżynierii Transportu</w:t>
      </w:r>
      <w:r>
        <w:rPr>
          <w:rFonts w:cs="Calibri"/>
          <w:sz w:val="22"/>
        </w:rPr>
        <w:t>, na </w:t>
      </w:r>
      <w:r w:rsidRPr="00BE3233">
        <w:rPr>
          <w:rFonts w:cs="Calibri"/>
          <w:sz w:val="22"/>
        </w:rPr>
        <w:t xml:space="preserve">którym jest realizowany projekt pt. „Wysokiej jakości program stażowy fundamentem dla Studentów kierunku Transport na </w:t>
      </w:r>
      <w:proofErr w:type="spellStart"/>
      <w:r w:rsidRPr="00BE3233">
        <w:rPr>
          <w:rFonts w:cs="Calibri"/>
          <w:sz w:val="22"/>
        </w:rPr>
        <w:t>WMRiT</w:t>
      </w:r>
      <w:proofErr w:type="spellEnd"/>
      <w:r w:rsidRPr="00BE3233">
        <w:rPr>
          <w:rFonts w:cs="Calibri"/>
          <w:sz w:val="22"/>
        </w:rPr>
        <w:t xml:space="preserve"> Politechniki Poznańskiej” współfinansowanego ze środków Unii Europejskiej </w:t>
      </w:r>
      <w:r w:rsidR="00C628F3">
        <w:rPr>
          <w:rFonts w:cs="Calibri"/>
          <w:sz w:val="22"/>
        </w:rPr>
        <w:br/>
      </w:r>
      <w:r w:rsidRPr="00BE3233">
        <w:rPr>
          <w:rFonts w:cs="Calibri"/>
          <w:sz w:val="22"/>
        </w:rPr>
        <w:t>w ramach Priorytetu III. Szkolnictwo wyższe dla gospodarki i rozwoju, Działania 3.1 Programu Operacyjnego Wiedza Edukacja Rozwój zwanego dalej „</w:t>
      </w:r>
      <w:r w:rsidRPr="00BE3233">
        <w:rPr>
          <w:rFonts w:cs="Calibri"/>
          <w:i/>
          <w:sz w:val="22"/>
        </w:rPr>
        <w:t>Projektem</w:t>
      </w:r>
      <w:r w:rsidRPr="00BE3233">
        <w:rPr>
          <w:rFonts w:cs="Calibri"/>
          <w:sz w:val="22"/>
        </w:rPr>
        <w:t>”,</w:t>
      </w:r>
    </w:p>
    <w:p w:rsidR="00CF6C9B" w:rsidRPr="00BE3233" w:rsidRDefault="00CF6C9B" w:rsidP="002D0CCA">
      <w:pPr>
        <w:pStyle w:val="Tekstpodstawowy2"/>
        <w:spacing w:after="0" w:line="240" w:lineRule="auto"/>
        <w:jc w:val="both"/>
        <w:rPr>
          <w:rFonts w:cs="Calibri"/>
          <w:b/>
          <w:szCs w:val="24"/>
        </w:rPr>
      </w:pPr>
      <w:r w:rsidRPr="00BE3233">
        <w:rPr>
          <w:rFonts w:cs="Calibri"/>
          <w:szCs w:val="24"/>
        </w:rPr>
        <w:t xml:space="preserve">zwaną dalej </w:t>
      </w:r>
      <w:r w:rsidRPr="00BE3233">
        <w:rPr>
          <w:rFonts w:cs="Calibri"/>
          <w:b/>
          <w:i/>
          <w:szCs w:val="24"/>
        </w:rPr>
        <w:t>Refundującym,</w:t>
      </w:r>
    </w:p>
    <w:p w:rsidR="00CF6C9B" w:rsidRPr="00A43CE1" w:rsidRDefault="00CF6C9B" w:rsidP="002D0CCA">
      <w:pPr>
        <w:pStyle w:val="Tekstpodstawowy2"/>
        <w:spacing w:after="0" w:line="240" w:lineRule="auto"/>
        <w:jc w:val="both"/>
        <w:rPr>
          <w:rFonts w:cs="Calibri"/>
          <w:spacing w:val="-2"/>
        </w:rPr>
      </w:pPr>
    </w:p>
    <w:p w:rsidR="00CF6C9B" w:rsidRPr="007C7E20" w:rsidRDefault="00C628F3" w:rsidP="002D0CCA">
      <w:pPr>
        <w:rPr>
          <w:sz w:val="22"/>
          <w:szCs w:val="22"/>
        </w:rPr>
      </w:pPr>
      <w:bookmarkStart w:id="0" w:name="_Hlk510720057"/>
      <w:r>
        <w:rPr>
          <w:b/>
          <w:sz w:val="22"/>
          <w:szCs w:val="22"/>
        </w:rPr>
        <w:t>Pan/Pani ________________________________</w:t>
      </w:r>
      <w:r w:rsidR="007C7E20" w:rsidRPr="007C7E20">
        <w:rPr>
          <w:sz w:val="22"/>
          <w:szCs w:val="22"/>
        </w:rPr>
        <w:t xml:space="preserve">, </w:t>
      </w:r>
      <w:bookmarkEnd w:id="0"/>
      <w:r>
        <w:rPr>
          <w:sz w:val="22"/>
          <w:szCs w:val="22"/>
        </w:rPr>
        <w:t>będącym/ą</w:t>
      </w:r>
      <w:r w:rsidR="00A43CE1" w:rsidRPr="007C7E20">
        <w:rPr>
          <w:sz w:val="22"/>
          <w:szCs w:val="22"/>
        </w:rPr>
        <w:t xml:space="preserve"> uczestnikiem projektu  pt. „Wysokiej jakości program stażowy fundamentem dla Studentów kierunku Transport na </w:t>
      </w:r>
      <w:proofErr w:type="spellStart"/>
      <w:r w:rsidR="00A43CE1" w:rsidRPr="007C7E20">
        <w:rPr>
          <w:sz w:val="22"/>
          <w:szCs w:val="22"/>
        </w:rPr>
        <w:t>WMRiT</w:t>
      </w:r>
      <w:proofErr w:type="spellEnd"/>
      <w:r w:rsidR="00A43CE1" w:rsidRPr="007C7E20">
        <w:rPr>
          <w:sz w:val="22"/>
          <w:szCs w:val="22"/>
        </w:rPr>
        <w:t xml:space="preserve"> Politechniki Poznańskiej” zamieszkały</w:t>
      </w:r>
      <w:r w:rsidR="004C56D7" w:rsidRPr="007C7E20">
        <w:rPr>
          <w:sz w:val="22"/>
          <w:szCs w:val="22"/>
        </w:rPr>
        <w:t>/a</w:t>
      </w:r>
      <w:r w:rsidR="00A43CE1" w:rsidRPr="007C7E20">
        <w:rPr>
          <w:sz w:val="22"/>
          <w:szCs w:val="22"/>
        </w:rPr>
        <w:t xml:space="preserve">:   </w:t>
      </w:r>
      <w:r>
        <w:rPr>
          <w:sz w:val="22"/>
          <w:szCs w:val="22"/>
        </w:rPr>
        <w:t>________________________________________________________</w:t>
      </w:r>
    </w:p>
    <w:p w:rsidR="00A43CE1" w:rsidRPr="00BE3233" w:rsidRDefault="00A43CE1" w:rsidP="002D0CCA">
      <w:pPr>
        <w:rPr>
          <w:rFonts w:cs="Calibri"/>
          <w:sz w:val="22"/>
        </w:rPr>
      </w:pPr>
    </w:p>
    <w:p w:rsidR="00CF6C9B" w:rsidRPr="007E2FD9" w:rsidRDefault="00CF6C9B" w:rsidP="002D0CCA">
      <w:pPr>
        <w:rPr>
          <w:rFonts w:cs="Calibri"/>
          <w:sz w:val="22"/>
        </w:rPr>
      </w:pPr>
      <w:r w:rsidRPr="00BE3233">
        <w:rPr>
          <w:rFonts w:cs="Calibri"/>
          <w:sz w:val="22"/>
        </w:rPr>
        <w:t>zwan</w:t>
      </w:r>
      <w:r w:rsidR="00A43CE1">
        <w:rPr>
          <w:rFonts w:cs="Calibri"/>
          <w:sz w:val="22"/>
        </w:rPr>
        <w:t>y</w:t>
      </w:r>
      <w:r w:rsidRPr="00BE3233">
        <w:rPr>
          <w:rFonts w:cs="Calibri"/>
          <w:sz w:val="22"/>
        </w:rPr>
        <w:t xml:space="preserve"> dalej </w:t>
      </w:r>
      <w:r w:rsidRPr="00BE3233">
        <w:rPr>
          <w:rFonts w:cs="Calibri"/>
          <w:b/>
          <w:i/>
          <w:sz w:val="22"/>
        </w:rPr>
        <w:t>Uczestnikiem projektu</w:t>
      </w:r>
      <w:r w:rsidRPr="00BE3233">
        <w:rPr>
          <w:rFonts w:cs="Calibri"/>
          <w:sz w:val="22"/>
        </w:rPr>
        <w:t xml:space="preserve">. 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Uczestnik projektu uzyskał prawo do refundacji niektórych kos</w:t>
      </w:r>
      <w:r>
        <w:rPr>
          <w:rFonts w:cs="Calibri"/>
          <w:sz w:val="22"/>
        </w:rPr>
        <w:t>ztów, określonych szczegółowo w </w:t>
      </w:r>
      <w:r w:rsidRPr="00BE3233">
        <w:rPr>
          <w:rFonts w:cs="Calibri"/>
          <w:sz w:val="22"/>
        </w:rPr>
        <w:t>niniejszej umowie, ponoszonych przez siebie w ramach i w</w:t>
      </w:r>
      <w:r>
        <w:rPr>
          <w:rFonts w:cs="Calibri"/>
          <w:sz w:val="22"/>
        </w:rPr>
        <w:t xml:space="preserve"> związku z odbywaniem stażu, na </w:t>
      </w:r>
      <w:r w:rsidRPr="00BE3233">
        <w:rPr>
          <w:rFonts w:cs="Calibri"/>
          <w:sz w:val="22"/>
        </w:rPr>
        <w:t xml:space="preserve">który skierowany został przez Refundującego w ramach projektu pt. „Wysokiej jakości program stażowy fundamentem dla Studentów kierunku Transport na </w:t>
      </w:r>
      <w:proofErr w:type="spellStart"/>
      <w:r w:rsidRPr="00BE3233">
        <w:rPr>
          <w:rFonts w:cs="Calibri"/>
          <w:sz w:val="22"/>
        </w:rPr>
        <w:t>WMRiT</w:t>
      </w:r>
      <w:proofErr w:type="spellEnd"/>
      <w:r w:rsidRPr="00BE3233">
        <w:rPr>
          <w:rFonts w:cs="Calibri"/>
          <w:sz w:val="22"/>
        </w:rPr>
        <w:t xml:space="preserve"> Politechniki Poznańskiej”.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Koszty podlegające refundacji to:</w:t>
      </w:r>
    </w:p>
    <w:p w:rsidR="00CF6C9B" w:rsidRPr="00BE3233" w:rsidRDefault="00CF6C9B" w:rsidP="00BE323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koszty zakwaterowania: kwota rzeczywista, ale nieprzekracza</w:t>
      </w:r>
      <w:r>
        <w:rPr>
          <w:rFonts w:cs="Calibri"/>
          <w:sz w:val="22"/>
        </w:rPr>
        <w:t>jąca kwoty 430,00 PLN brutto za </w:t>
      </w:r>
      <w:r w:rsidRPr="00BE3233">
        <w:rPr>
          <w:rFonts w:cs="Calibri"/>
          <w:sz w:val="22"/>
        </w:rPr>
        <w:t>pełen miesiąc kalendarzowy realizacji stażu;</w:t>
      </w:r>
    </w:p>
    <w:p w:rsidR="00CF6C9B" w:rsidRPr="00BE3233" w:rsidRDefault="00CF6C9B" w:rsidP="00BE323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koszty komunikacji miejskiej lub aglomeracyjnej związan</w:t>
      </w:r>
      <w:r>
        <w:rPr>
          <w:rFonts w:cs="Calibri"/>
          <w:sz w:val="22"/>
        </w:rPr>
        <w:t>ej z dojazdem i powrotem do i z </w:t>
      </w:r>
      <w:r w:rsidRPr="00BE3233">
        <w:rPr>
          <w:rFonts w:cs="Calibri"/>
          <w:sz w:val="22"/>
        </w:rPr>
        <w:t>miejsca realizacji stażu dla stażystów uprawnionych do korzystania z ulgi -50%: kwota rzeczywista, ale nieprzekraczająca kwoty 99,50 PLN brutto za pełen miesiąc kalendarzowy realizacji stażu;</w:t>
      </w:r>
    </w:p>
    <w:p w:rsidR="00CF6C9B" w:rsidRDefault="00CF6C9B" w:rsidP="00BE323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koszty komunikacji miejskiej lub aglomeracyjnej d</w:t>
      </w:r>
      <w:r>
        <w:rPr>
          <w:rFonts w:cs="Calibri"/>
          <w:sz w:val="22"/>
        </w:rPr>
        <w:t>la stażystów nieuprawnionych do </w:t>
      </w:r>
      <w:r w:rsidRPr="00BE3233">
        <w:rPr>
          <w:rFonts w:cs="Calibri"/>
          <w:sz w:val="22"/>
        </w:rPr>
        <w:t>korzystania z ulgi: kwota rzeczywista, ale nieprzekracza</w:t>
      </w:r>
      <w:r>
        <w:rPr>
          <w:rFonts w:cs="Calibri"/>
          <w:sz w:val="22"/>
        </w:rPr>
        <w:t>jąca kwoty 199,00 PLN brutto za </w:t>
      </w:r>
      <w:r w:rsidRPr="00BE3233">
        <w:rPr>
          <w:rFonts w:cs="Calibri"/>
          <w:sz w:val="22"/>
        </w:rPr>
        <w:t>pełen miesiąc kalendarzowy.</w:t>
      </w:r>
    </w:p>
    <w:p w:rsidR="00CF6C9B" w:rsidRDefault="00CF6C9B" w:rsidP="00BE323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bilet komunikacji zbiorowej</w:t>
      </w:r>
      <w:r>
        <w:rPr>
          <w:rFonts w:cs="Calibri"/>
          <w:sz w:val="22"/>
        </w:rPr>
        <w:t xml:space="preserve"> nie aglomeracyjnej </w:t>
      </w:r>
      <w:r w:rsidRPr="00BE3233">
        <w:rPr>
          <w:rFonts w:cs="Calibri"/>
          <w:sz w:val="22"/>
        </w:rPr>
        <w:t xml:space="preserve"> (BKZ) umożliwiający dojazd do miejsca realizacji stażu</w:t>
      </w:r>
      <w:r>
        <w:rPr>
          <w:rFonts w:cs="Calibri"/>
          <w:sz w:val="22"/>
        </w:rPr>
        <w:t xml:space="preserve"> (PKP, autobusowy)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Warunkiem refundacji przez Refundującego kosztów wskazanych w punkcie 2 jest spełnienie przez Uczestnika projektu łącznie następujących warunków:</w:t>
      </w:r>
    </w:p>
    <w:p w:rsidR="00CF6C9B" w:rsidRPr="00BE3233" w:rsidRDefault="00CF6C9B" w:rsidP="00BE3233">
      <w:pPr>
        <w:pStyle w:val="Akapitzlist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Uczestnik projektu skierowany został przez Refundującego do odbywania stażu w ramach Projektu w miejscowości innej niż:</w:t>
      </w:r>
    </w:p>
    <w:p w:rsidR="00CF6C9B" w:rsidRPr="00BE3233" w:rsidRDefault="00CF6C9B" w:rsidP="004A7F9E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miasto Poznań,</w:t>
      </w:r>
    </w:p>
    <w:p w:rsidR="00CF6C9B" w:rsidRPr="00BE3233" w:rsidRDefault="00CF6C9B" w:rsidP="004A7F9E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miejsce zamieszkania Uczestnika Projektu;</w:t>
      </w:r>
    </w:p>
    <w:p w:rsidR="00CF6C9B" w:rsidRPr="00BE3233" w:rsidRDefault="00CF6C9B" w:rsidP="004A7F9E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miejscowości należące do aglomeracji poznańskiej;</w:t>
      </w:r>
    </w:p>
    <w:p w:rsidR="00CF6C9B" w:rsidRPr="00BE3233" w:rsidRDefault="00CF6C9B" w:rsidP="00BE3233">
      <w:pPr>
        <w:pStyle w:val="Akapitzlist"/>
        <w:numPr>
          <w:ilvl w:val="0"/>
          <w:numId w:val="3"/>
        </w:numPr>
        <w:tabs>
          <w:tab w:val="left" w:pos="709"/>
        </w:tabs>
        <w:ind w:left="709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lastRenderedPageBreak/>
        <w:t xml:space="preserve">Uczestnik projektu przedłoży wraz z dokumentami wskazanymi </w:t>
      </w:r>
      <w:r w:rsidRPr="00E62C90">
        <w:rPr>
          <w:rFonts w:cs="Calibri"/>
          <w:sz w:val="22"/>
        </w:rPr>
        <w:t xml:space="preserve">w § </w:t>
      </w:r>
      <w:r w:rsidR="00E62C90" w:rsidRPr="00E62C90">
        <w:rPr>
          <w:rFonts w:cs="Calibri"/>
          <w:sz w:val="22"/>
        </w:rPr>
        <w:t>2 pkt. 1) podpunkt o</w:t>
      </w:r>
      <w:r w:rsidRPr="00E62C90">
        <w:rPr>
          <w:rFonts w:cs="Calibri"/>
          <w:sz w:val="22"/>
        </w:rPr>
        <w:t>)</w:t>
      </w:r>
      <w:r w:rsidR="00E62C90">
        <w:rPr>
          <w:rFonts w:cs="Calibri"/>
          <w:sz w:val="22"/>
        </w:rPr>
        <w:t xml:space="preserve"> litera i</w:t>
      </w:r>
      <w:r w:rsidRPr="00BE3233">
        <w:rPr>
          <w:rFonts w:cs="Calibri"/>
          <w:sz w:val="22"/>
        </w:rPr>
        <w:t xml:space="preserve"> „Regulaminu staży studenckich organizowanych w ramach projektu </w:t>
      </w:r>
      <w:r w:rsidRPr="00BE3233">
        <w:rPr>
          <w:rFonts w:cs="Calibri"/>
          <w:i/>
          <w:sz w:val="22"/>
        </w:rPr>
        <w:t xml:space="preserve">Wysokiej jakości program stażowy fundamentem dla Studentów kierunku Transport na </w:t>
      </w:r>
      <w:proofErr w:type="spellStart"/>
      <w:r w:rsidRPr="00BE3233">
        <w:rPr>
          <w:rFonts w:cs="Calibri"/>
          <w:i/>
          <w:sz w:val="22"/>
        </w:rPr>
        <w:t>WMRiT</w:t>
      </w:r>
      <w:proofErr w:type="spellEnd"/>
      <w:r w:rsidRPr="00BE3233">
        <w:rPr>
          <w:rFonts w:cs="Calibri"/>
          <w:i/>
          <w:sz w:val="22"/>
        </w:rPr>
        <w:t xml:space="preserve"> Politechniki Poznańskiej</w:t>
      </w:r>
      <w:r w:rsidRPr="00BE3233">
        <w:rPr>
          <w:rFonts w:cs="Calibri"/>
          <w:sz w:val="22"/>
        </w:rPr>
        <w:t>” dokument księgowy (rachunek lub fakturę):</w:t>
      </w:r>
    </w:p>
    <w:p w:rsidR="00CF6C9B" w:rsidRPr="00BE3233" w:rsidRDefault="00CF6C9B" w:rsidP="00BE3233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za zakwaterowanie w miejscowości odbywania stażu wystawi</w:t>
      </w:r>
      <w:bookmarkStart w:id="1" w:name="_GoBack"/>
      <w:bookmarkEnd w:id="1"/>
      <w:r w:rsidRPr="00BE3233">
        <w:rPr>
          <w:rFonts w:cs="Calibri"/>
          <w:sz w:val="22"/>
        </w:rPr>
        <w:t>ony na Uczestnika projektu ze wskazaniem terminu zakwaterowania Uczestnika wraz z potwierdzeniem dokonania  zapłaty przez Uczestnika projektu</w:t>
      </w:r>
    </w:p>
    <w:p w:rsidR="00CF6C9B" w:rsidRPr="00BE3233" w:rsidRDefault="00CF6C9B" w:rsidP="00BE3233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i/lub opłacony dokument potwierdzający fakt zakupu biletów komunikacji      miejskiej/podmiejskiej (rachunek lub faktura) w okresie i ilości (dojazd/powrót raz dziennie na trasie:  miejsce realizacji stażu - miejsce</w:t>
      </w:r>
      <w:r>
        <w:rPr>
          <w:rFonts w:cs="Calibri"/>
          <w:sz w:val="22"/>
        </w:rPr>
        <w:t xml:space="preserve"> zakwaterowania)  koniecznej do </w:t>
      </w:r>
      <w:r w:rsidRPr="00BE3233">
        <w:rPr>
          <w:rFonts w:cs="Calibri"/>
          <w:sz w:val="22"/>
        </w:rPr>
        <w:t>prawidłowej  realizacji stażu.</w:t>
      </w:r>
    </w:p>
    <w:p w:rsidR="00CF6C9B" w:rsidRPr="00BE3233" w:rsidRDefault="00CF6C9B" w:rsidP="00BE3233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bilet komunikacji zbiorowej (BKZ) umożliwiający dojazd do miejsca realizacji stażu (dla biletu na przejazd komunikacją PKP warunek to bilet II klasy uwzględniający posiadane przez Uczestnika projektu zniżki);</w:t>
      </w:r>
    </w:p>
    <w:p w:rsidR="00CF6C9B" w:rsidRDefault="00CF6C9B" w:rsidP="00772947">
      <w:pPr>
        <w:pStyle w:val="Akapitzlist"/>
        <w:jc w:val="both"/>
        <w:rPr>
          <w:sz w:val="22"/>
        </w:rPr>
      </w:pPr>
      <w:r w:rsidRPr="00BE3233">
        <w:rPr>
          <w:sz w:val="22"/>
        </w:rPr>
        <w:t>W przypadku korzystania z refundacji kosztów zakwaterowania refundacja BKZ obejmuje tylko  2 sztuki  biletów na trasie: miejsce zamieszania/Poznań - miejsce zakwaterowania na stażu; termin BKZ:  jeden dzień przed i jeden dzień po  dacie wskazanej u umowie trójstronnej na realizację Stażu.</w:t>
      </w:r>
    </w:p>
    <w:p w:rsidR="00CF6C9B" w:rsidRPr="00BE3233" w:rsidRDefault="00CF6C9B" w:rsidP="00BE3233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Uczestnik projektu zobowiązuje się do poniesienia kosztów podlegających refundacji z własnych środków w pełnej wysokości, nawet w przypadku przekroczenia wysokości kwoty maksymalnej możliwej refundacji.</w:t>
      </w:r>
    </w:p>
    <w:p w:rsidR="00CF6C9B" w:rsidRPr="00BE3233" w:rsidRDefault="00CF6C9B" w:rsidP="00BE3233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Każdemu Uczestnikowi projektu, który spełni warunki zgodnie z punktem 3, Refundujący zobowiązuje się do refundacji kosztów wskazanych w punkcie 2 przy ograniczeniu czasowym wskazanym w punkcie 6 oraz punkcie 8.</w:t>
      </w:r>
      <w:r>
        <w:rPr>
          <w:rFonts w:cs="Calibri"/>
          <w:sz w:val="22"/>
        </w:rPr>
        <w:t xml:space="preserve"> </w:t>
      </w:r>
      <w:r w:rsidRPr="00BE3233">
        <w:rPr>
          <w:rFonts w:cs="Calibri"/>
          <w:sz w:val="22"/>
        </w:rPr>
        <w:t>Kwoty refundacji na dany miesiąc oblicza się każdorazowo proporcjonalnie w przypadku czasu trwania stażu krócej niż pełen miesiąc kalendarzowy.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Refundacja kosztów jest zasadna tylko w czasie trwania projektu, tj. do dnia 2019.10.31.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Refundacja kosztów jest dokonywana na wskazane</w:t>
      </w:r>
      <w:r w:rsidR="00C628F3">
        <w:rPr>
          <w:rFonts w:cs="Calibri"/>
          <w:sz w:val="22"/>
        </w:rPr>
        <w:t xml:space="preserve"> w Trójstronnej Umowie Stażowej </w:t>
      </w:r>
      <w:r w:rsidRPr="00BE3233">
        <w:rPr>
          <w:rFonts w:cs="Calibri"/>
          <w:sz w:val="22"/>
        </w:rPr>
        <w:t>konto</w:t>
      </w:r>
      <w:r w:rsidR="00C628F3">
        <w:rPr>
          <w:rFonts w:cs="Calibri"/>
          <w:sz w:val="22"/>
        </w:rPr>
        <w:t xml:space="preserve"> bankowe. </w:t>
      </w:r>
    </w:p>
    <w:p w:rsidR="00CF6C9B" w:rsidRPr="00BE3233" w:rsidRDefault="00CF6C9B" w:rsidP="002D0CC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37"/>
        <w:jc w:val="both"/>
        <w:rPr>
          <w:rFonts w:cs="Calibri"/>
          <w:sz w:val="22"/>
        </w:rPr>
      </w:pPr>
      <w:r w:rsidRPr="00BE3233">
        <w:rPr>
          <w:rFonts w:cs="Calibri"/>
          <w:sz w:val="22"/>
        </w:rPr>
        <w:t>Od dnia złożenia kompletu dokumentów wskazanych w punkcie 3 litera b) Refundujący ma 14  dni na dokonanie refundacji kwoty poniesionych wydatków wykazanych w punkcie 2, nieprzekraczającej kwot maksymalnych, Uczestnikowi projektu na konto wskazane w punkcie 7.</w:t>
      </w:r>
    </w:p>
    <w:p w:rsidR="00CF6C9B" w:rsidRPr="00BE3233" w:rsidRDefault="00CF6C9B" w:rsidP="002D0CCA">
      <w:pPr>
        <w:jc w:val="both"/>
        <w:rPr>
          <w:rFonts w:cs="Calibri"/>
          <w:sz w:val="22"/>
          <w:highlight w:val="yellow"/>
        </w:rPr>
      </w:pPr>
    </w:p>
    <w:p w:rsidR="00CF6C9B" w:rsidRPr="00BE3233" w:rsidRDefault="00CF6C9B" w:rsidP="002D0CCA">
      <w:pPr>
        <w:jc w:val="center"/>
        <w:rPr>
          <w:rFonts w:cs="Calibri"/>
          <w:b/>
          <w:sz w:val="22"/>
          <w:highlight w:val="yellow"/>
        </w:rPr>
      </w:pPr>
    </w:p>
    <w:p w:rsidR="00CF6C9B" w:rsidRPr="00BE3233" w:rsidRDefault="00C628F3" w:rsidP="002D0CCA">
      <w:pPr>
        <w:tabs>
          <w:tab w:val="left" w:pos="-6521"/>
          <w:tab w:val="center" w:pos="2268"/>
          <w:tab w:val="center" w:pos="6804"/>
          <w:tab w:val="right" w:pos="9070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ab/>
        <w:t>Uczestnik P</w:t>
      </w:r>
      <w:r w:rsidR="00CF6C9B">
        <w:rPr>
          <w:rFonts w:cs="Calibri"/>
          <w:b/>
          <w:sz w:val="22"/>
        </w:rPr>
        <w:t>rojektu:</w:t>
      </w:r>
      <w:r w:rsidR="00CF6C9B">
        <w:rPr>
          <w:rFonts w:cs="Calibri"/>
          <w:b/>
          <w:sz w:val="22"/>
        </w:rPr>
        <w:tab/>
        <w:t>Refundujący</w:t>
      </w:r>
      <w:r>
        <w:rPr>
          <w:rFonts w:cs="Calibri"/>
          <w:b/>
          <w:sz w:val="22"/>
        </w:rPr>
        <w:t xml:space="preserve"> (Beneficjent Projektu)</w:t>
      </w:r>
      <w:r w:rsidR="00CF6C9B" w:rsidRPr="00BE3233">
        <w:rPr>
          <w:rFonts w:cs="Calibri"/>
          <w:b/>
          <w:sz w:val="22"/>
        </w:rPr>
        <w:t>:</w:t>
      </w:r>
    </w:p>
    <w:p w:rsidR="00CF6C9B" w:rsidRPr="00BE3233" w:rsidRDefault="00CF6C9B" w:rsidP="002D0CCA">
      <w:pPr>
        <w:tabs>
          <w:tab w:val="left" w:pos="-6521"/>
          <w:tab w:val="center" w:pos="2268"/>
          <w:tab w:val="center" w:pos="6804"/>
          <w:tab w:val="right" w:pos="9070"/>
        </w:tabs>
        <w:rPr>
          <w:rFonts w:cs="Calibri"/>
          <w:b/>
          <w:sz w:val="22"/>
        </w:rPr>
      </w:pPr>
    </w:p>
    <w:p w:rsidR="00CF6C9B" w:rsidRPr="00BE3233" w:rsidRDefault="00CF6C9B" w:rsidP="002D0CCA">
      <w:pPr>
        <w:tabs>
          <w:tab w:val="left" w:pos="-6521"/>
          <w:tab w:val="center" w:pos="2268"/>
          <w:tab w:val="center" w:pos="6804"/>
          <w:tab w:val="right" w:pos="9070"/>
        </w:tabs>
        <w:rPr>
          <w:rFonts w:cs="Calibri"/>
          <w:b/>
          <w:sz w:val="22"/>
        </w:rPr>
      </w:pPr>
    </w:p>
    <w:p w:rsidR="00CF6C9B" w:rsidRPr="00BE3233" w:rsidRDefault="00CF6C9B" w:rsidP="002D0CCA">
      <w:pPr>
        <w:tabs>
          <w:tab w:val="left" w:pos="-6521"/>
          <w:tab w:val="center" w:pos="2268"/>
          <w:tab w:val="center" w:pos="6804"/>
          <w:tab w:val="right" w:pos="9070"/>
        </w:tabs>
        <w:rPr>
          <w:rFonts w:cs="Calibri"/>
          <w:b/>
          <w:sz w:val="22"/>
        </w:rPr>
      </w:pPr>
    </w:p>
    <w:p w:rsidR="00CF6C9B" w:rsidRPr="00BE3233" w:rsidRDefault="00CF6C9B" w:rsidP="002D0CCA">
      <w:pPr>
        <w:tabs>
          <w:tab w:val="left" w:pos="-6521"/>
          <w:tab w:val="center" w:pos="2268"/>
          <w:tab w:val="center" w:pos="6804"/>
          <w:tab w:val="right" w:pos="9070"/>
        </w:tabs>
        <w:rPr>
          <w:rFonts w:cs="Calibri"/>
          <w:b/>
          <w:sz w:val="22"/>
        </w:rPr>
      </w:pPr>
      <w:r w:rsidRPr="00BE3233">
        <w:rPr>
          <w:rFonts w:cs="Calibri"/>
          <w:b/>
          <w:sz w:val="22"/>
        </w:rPr>
        <w:tab/>
        <w:t>……………………………………</w:t>
      </w:r>
      <w:r w:rsidRPr="00BE3233">
        <w:rPr>
          <w:rFonts w:cs="Calibri"/>
          <w:b/>
          <w:sz w:val="22"/>
        </w:rPr>
        <w:tab/>
        <w:t>……………………………………</w:t>
      </w:r>
    </w:p>
    <w:p w:rsidR="00CF6C9B" w:rsidRDefault="00C628F3" w:rsidP="007A657F">
      <w:pPr>
        <w:jc w:val="center"/>
        <w:rPr>
          <w:sz w:val="22"/>
        </w:rPr>
      </w:pPr>
      <w:r>
        <w:rPr>
          <w:sz w:val="22"/>
        </w:rPr>
        <w:br w:type="page"/>
      </w:r>
      <w:r w:rsidR="00CF6C9B">
        <w:rPr>
          <w:sz w:val="22"/>
        </w:rPr>
        <w:lastRenderedPageBreak/>
        <w:t>ZBIORCZA INFORMACJA DOTYCZACA REFUNDACJI KOSZTÓW ZAKWATEROWANIA/DOJAZDÓW</w:t>
      </w:r>
    </w:p>
    <w:p w:rsidR="00CF6C9B" w:rsidRDefault="00CF6C9B" w:rsidP="007A657F">
      <w:pPr>
        <w:jc w:val="center"/>
        <w:rPr>
          <w:sz w:val="22"/>
        </w:rPr>
      </w:pPr>
      <w:r>
        <w:rPr>
          <w:sz w:val="22"/>
        </w:rPr>
        <w:t xml:space="preserve"> dotyczy  trójstronnej umowy  stażowej </w:t>
      </w:r>
    </w:p>
    <w:p w:rsidR="00CF6C9B" w:rsidRDefault="00CF6C9B" w:rsidP="007A657F">
      <w:pPr>
        <w:jc w:val="center"/>
        <w:rPr>
          <w:sz w:val="22"/>
        </w:rPr>
      </w:pPr>
      <w:r>
        <w:rPr>
          <w:sz w:val="22"/>
        </w:rPr>
        <w:t>dla studentki/a…………………..</w:t>
      </w:r>
    </w:p>
    <w:p w:rsidR="00CF6C9B" w:rsidRDefault="00CF6C9B" w:rsidP="00BA6C3E">
      <w:pPr>
        <w:rPr>
          <w:sz w:val="22"/>
        </w:rPr>
      </w:pPr>
    </w:p>
    <w:p w:rsidR="00CF6C9B" w:rsidRDefault="00CF6C9B" w:rsidP="007A657F">
      <w:pPr>
        <w:rPr>
          <w:sz w:val="22"/>
        </w:rPr>
      </w:pPr>
      <w:r>
        <w:rPr>
          <w:sz w:val="22"/>
        </w:rPr>
        <w:t>Refundacja obejmuje koszty (niepotrzebne skreślić):</w:t>
      </w:r>
    </w:p>
    <w:p w:rsidR="00CF6C9B" w:rsidRPr="00BA6C3E" w:rsidRDefault="00CF6C9B" w:rsidP="007A657F">
      <w:pPr>
        <w:rPr>
          <w:b/>
          <w:sz w:val="22"/>
          <w:vertAlign w:val="superscript"/>
        </w:rPr>
      </w:pPr>
      <w:r w:rsidRPr="00BA6C3E">
        <w:rPr>
          <w:b/>
          <w:sz w:val="22"/>
        </w:rPr>
        <w:t>1. Z</w:t>
      </w:r>
      <w:r>
        <w:rPr>
          <w:b/>
          <w:sz w:val="22"/>
        </w:rPr>
        <w:t>akwaterowania</w:t>
      </w:r>
      <w:r w:rsidRPr="00BA6C3E">
        <w:rPr>
          <w:b/>
          <w:sz w:val="22"/>
        </w:rPr>
        <w:t>:          tak    /  nie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>Refundacja kosztów zakwaterowania w miejscowości …………………..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 xml:space="preserve"> w terminie od ……………….do……………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>Załączam dokument potwierdzający poniesione koszty nr : …………………………………….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>Załączam potwierdzenie poniesienia kosztów zakwaterowania:……………………………….</w:t>
      </w:r>
    </w:p>
    <w:p w:rsidR="00CF6C9B" w:rsidRDefault="00CF6C9B" w:rsidP="007A657F">
      <w:pPr>
        <w:rPr>
          <w:sz w:val="22"/>
        </w:rPr>
      </w:pPr>
    </w:p>
    <w:p w:rsidR="00CF6C9B" w:rsidRPr="00BA6C3E" w:rsidRDefault="00CF6C9B" w:rsidP="007A657F">
      <w:pPr>
        <w:rPr>
          <w:b/>
          <w:sz w:val="22"/>
          <w:vertAlign w:val="superscript"/>
        </w:rPr>
      </w:pPr>
      <w:r w:rsidRPr="00BA6C3E">
        <w:rPr>
          <w:b/>
          <w:sz w:val="22"/>
        </w:rPr>
        <w:t xml:space="preserve">2. Dojazdu do </w:t>
      </w:r>
      <w:r>
        <w:rPr>
          <w:b/>
          <w:sz w:val="22"/>
        </w:rPr>
        <w:t xml:space="preserve"> i z </w:t>
      </w:r>
      <w:r w:rsidR="00C628F3">
        <w:rPr>
          <w:b/>
          <w:sz w:val="22"/>
        </w:rPr>
        <w:t>miejscowości  realizacji stażu</w:t>
      </w:r>
      <w:r w:rsidRPr="00BA6C3E">
        <w:rPr>
          <w:b/>
          <w:sz w:val="22"/>
        </w:rPr>
        <w:t>:          tak    /  nie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>Trasa biletu………………………………</w:t>
      </w:r>
    </w:p>
    <w:p w:rsidR="00CF6C9B" w:rsidRDefault="00CF6C9B" w:rsidP="007A657F">
      <w:pPr>
        <w:rPr>
          <w:sz w:val="22"/>
        </w:rPr>
      </w:pPr>
      <w:r>
        <w:rPr>
          <w:sz w:val="22"/>
        </w:rPr>
        <w:t>Termin  przejazdu do miejsca realizacji stażu…………………………..</w:t>
      </w:r>
    </w:p>
    <w:p w:rsidR="00CF6C9B" w:rsidRDefault="00CF6C9B" w:rsidP="005A53F1">
      <w:pPr>
        <w:rPr>
          <w:sz w:val="22"/>
        </w:rPr>
      </w:pPr>
      <w:r>
        <w:rPr>
          <w:sz w:val="22"/>
        </w:rPr>
        <w:t>Termin  przejazdu z miejsca realizacji stażu do miejsca stałego zamieszkania…………………………..</w:t>
      </w:r>
    </w:p>
    <w:p w:rsidR="00CF6C9B" w:rsidRDefault="00CF6C9B" w:rsidP="005A53F1">
      <w:pPr>
        <w:rPr>
          <w:sz w:val="22"/>
        </w:rPr>
      </w:pPr>
      <w:r>
        <w:rPr>
          <w:sz w:val="22"/>
        </w:rPr>
        <w:t>Załączam dokument potwierdzający poniesione koszty nr : …………………………………….</w:t>
      </w:r>
    </w:p>
    <w:p w:rsidR="00CF6C9B" w:rsidRDefault="00CF6C9B" w:rsidP="005A53F1">
      <w:pPr>
        <w:rPr>
          <w:sz w:val="22"/>
        </w:rPr>
      </w:pPr>
      <w:r>
        <w:rPr>
          <w:sz w:val="22"/>
        </w:rPr>
        <w:t>Załączam potwierdzenie poniesienia kosztów :……………………………….</w:t>
      </w:r>
    </w:p>
    <w:p w:rsidR="00CF6C9B" w:rsidRDefault="00CF6C9B" w:rsidP="007A657F">
      <w:pPr>
        <w:rPr>
          <w:sz w:val="22"/>
        </w:rPr>
      </w:pPr>
    </w:p>
    <w:p w:rsidR="00CF6C9B" w:rsidRPr="00066FF8" w:rsidRDefault="00CF6C9B" w:rsidP="00AA31A3">
      <w:pPr>
        <w:rPr>
          <w:sz w:val="22"/>
        </w:rPr>
      </w:pPr>
      <w:r>
        <w:rPr>
          <w:sz w:val="22"/>
        </w:rPr>
        <w:t xml:space="preserve">3. </w:t>
      </w:r>
      <w:r w:rsidRPr="00BA6C3E">
        <w:rPr>
          <w:b/>
          <w:sz w:val="22"/>
        </w:rPr>
        <w:t xml:space="preserve">Bilety komunikacji zbiorowej, na cykliczne przejazd pomiędzy miejscem zamieszkania miejscem  realizacji stażu, w trakcie realizacji staży </w:t>
      </w:r>
      <w:r>
        <w:rPr>
          <w:sz w:val="22"/>
        </w:rPr>
        <w:t xml:space="preserve">(nie dotyczy biletów aglomeracji m. Poznania):    </w:t>
      </w:r>
      <w:r w:rsidRPr="00066FF8">
        <w:rPr>
          <w:b/>
          <w:sz w:val="22"/>
        </w:rPr>
        <w:t>tak    /  nie</w:t>
      </w:r>
    </w:p>
    <w:p w:rsidR="00CF6C9B" w:rsidRDefault="00CF6C9B" w:rsidP="00AA31A3">
      <w:pPr>
        <w:rPr>
          <w:sz w:val="22"/>
        </w:rPr>
      </w:pPr>
      <w:r>
        <w:rPr>
          <w:sz w:val="22"/>
        </w:rPr>
        <w:t>Trasa biletu………………………………</w:t>
      </w:r>
    </w:p>
    <w:p w:rsidR="00CF6C9B" w:rsidRDefault="00CF6C9B" w:rsidP="00AA31A3">
      <w:pPr>
        <w:rPr>
          <w:sz w:val="22"/>
        </w:rPr>
      </w:pPr>
      <w:r>
        <w:rPr>
          <w:sz w:val="22"/>
        </w:rPr>
        <w:t>Liczba przejazdów………………. w miesiącu …………………………..</w:t>
      </w:r>
    </w:p>
    <w:p w:rsidR="00CF6C9B" w:rsidRDefault="00CF6C9B" w:rsidP="00AA31A3">
      <w:pPr>
        <w:rPr>
          <w:sz w:val="22"/>
        </w:rPr>
      </w:pPr>
      <w:r>
        <w:rPr>
          <w:sz w:val="22"/>
        </w:rPr>
        <w:t>Załączam dokument potwierdzający poniesione koszty nr : …………………………………….</w:t>
      </w:r>
    </w:p>
    <w:p w:rsidR="00CF6C9B" w:rsidRDefault="00CF6C9B" w:rsidP="00AA31A3">
      <w:pPr>
        <w:rPr>
          <w:sz w:val="22"/>
        </w:rPr>
      </w:pPr>
      <w:r>
        <w:rPr>
          <w:sz w:val="22"/>
        </w:rPr>
        <w:t>Załączam potwierdzenie poniesienia kosztów :……………………………….</w:t>
      </w:r>
    </w:p>
    <w:p w:rsidR="00CF6C9B" w:rsidRDefault="00CF6C9B" w:rsidP="005A53F1">
      <w:pPr>
        <w:rPr>
          <w:sz w:val="22"/>
        </w:rPr>
      </w:pPr>
    </w:p>
    <w:p w:rsidR="00CF6C9B" w:rsidRDefault="00CF6C9B" w:rsidP="005A53F1">
      <w:pPr>
        <w:rPr>
          <w:sz w:val="22"/>
        </w:rPr>
      </w:pPr>
      <w:r>
        <w:rPr>
          <w:sz w:val="22"/>
        </w:rPr>
        <w:t xml:space="preserve">4. </w:t>
      </w:r>
      <w:r w:rsidRPr="00BA6C3E">
        <w:rPr>
          <w:b/>
          <w:sz w:val="22"/>
        </w:rPr>
        <w:t>Bilety komunikacji zbiorowej  dla aglomeracji m. Poznania</w:t>
      </w:r>
      <w:r>
        <w:rPr>
          <w:sz w:val="22"/>
        </w:rPr>
        <w:t xml:space="preserve">:          </w:t>
      </w:r>
      <w:r w:rsidRPr="00066FF8">
        <w:rPr>
          <w:b/>
          <w:sz w:val="22"/>
        </w:rPr>
        <w:t>tak    /  nie</w:t>
      </w:r>
    </w:p>
    <w:p w:rsidR="00CF6C9B" w:rsidRDefault="00CF6C9B" w:rsidP="005A53F1">
      <w:pPr>
        <w:rPr>
          <w:sz w:val="22"/>
        </w:rPr>
      </w:pPr>
      <w:r>
        <w:rPr>
          <w:sz w:val="22"/>
        </w:rPr>
        <w:t xml:space="preserve">Miejsce realizacji stażu …………………. </w:t>
      </w:r>
    </w:p>
    <w:p w:rsidR="00CF6C9B" w:rsidRDefault="00CF6C9B" w:rsidP="00BA6C3E">
      <w:pPr>
        <w:rPr>
          <w:sz w:val="22"/>
        </w:rPr>
      </w:pPr>
      <w:r>
        <w:rPr>
          <w:sz w:val="22"/>
        </w:rPr>
        <w:t>Liczba przejazdów………………. w miesiącu …………………………..</w:t>
      </w:r>
    </w:p>
    <w:p w:rsidR="00CF6C9B" w:rsidRDefault="00CF6C9B" w:rsidP="00066FF8">
      <w:pPr>
        <w:rPr>
          <w:sz w:val="22"/>
        </w:rPr>
      </w:pPr>
      <w:r>
        <w:rPr>
          <w:sz w:val="22"/>
        </w:rPr>
        <w:t>Liczba przejazdów………………. w miesiącu …………………………..</w:t>
      </w:r>
    </w:p>
    <w:p w:rsidR="00CF6C9B" w:rsidRDefault="00CF6C9B" w:rsidP="00BA6C3E">
      <w:pPr>
        <w:rPr>
          <w:sz w:val="22"/>
        </w:rPr>
      </w:pPr>
      <w:r>
        <w:rPr>
          <w:sz w:val="22"/>
        </w:rPr>
        <w:t>Liczba przejazdów………………. w miesiącu …………………………..</w:t>
      </w:r>
    </w:p>
    <w:p w:rsidR="00CF6C9B" w:rsidRDefault="00CF6C9B" w:rsidP="00BA6C3E">
      <w:pPr>
        <w:rPr>
          <w:sz w:val="22"/>
        </w:rPr>
      </w:pPr>
      <w:r>
        <w:rPr>
          <w:sz w:val="22"/>
        </w:rPr>
        <w:t>Załączam dokument potwierdzający poniesione koszty nr : …………………………………….</w:t>
      </w:r>
    </w:p>
    <w:p w:rsidR="00CF6C9B" w:rsidRDefault="00CF6C9B" w:rsidP="00BA6C3E">
      <w:pPr>
        <w:rPr>
          <w:sz w:val="22"/>
        </w:rPr>
      </w:pPr>
      <w:r>
        <w:rPr>
          <w:sz w:val="22"/>
        </w:rPr>
        <w:t>Załączam potwierdzenie poniesienia kosztów :……………………………….</w:t>
      </w:r>
    </w:p>
    <w:p w:rsidR="00CF6C9B" w:rsidRDefault="00CF6C9B" w:rsidP="00BA6C3E">
      <w:pPr>
        <w:rPr>
          <w:sz w:val="22"/>
        </w:rPr>
      </w:pPr>
    </w:p>
    <w:p w:rsidR="00CF6C9B" w:rsidRDefault="00CF6C9B" w:rsidP="00BA6C3E">
      <w:pPr>
        <w:rPr>
          <w:sz w:val="22"/>
        </w:rPr>
      </w:pPr>
      <w:r>
        <w:rPr>
          <w:sz w:val="22"/>
        </w:rPr>
        <w:t xml:space="preserve">Niniejszym potwierdzam prawidłowość złożonego oświadczenia ze stanem faktycznym:   </w:t>
      </w:r>
    </w:p>
    <w:p w:rsidR="00CF6C9B" w:rsidRDefault="00CF6C9B" w:rsidP="00BA6C3E">
      <w:pPr>
        <w:rPr>
          <w:sz w:val="22"/>
        </w:rPr>
      </w:pPr>
    </w:p>
    <w:p w:rsidR="00CF6C9B" w:rsidRDefault="00CF6C9B" w:rsidP="00BA6C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……………………………………………………………..</w:t>
      </w:r>
    </w:p>
    <w:p w:rsidR="00CF6C9B" w:rsidRDefault="00CF6C9B" w:rsidP="00BA6C3E">
      <w:pPr>
        <w:jc w:val="right"/>
        <w:rPr>
          <w:sz w:val="18"/>
          <w:szCs w:val="18"/>
        </w:rPr>
      </w:pPr>
      <w:r>
        <w:rPr>
          <w:sz w:val="18"/>
          <w:szCs w:val="18"/>
        </w:rPr>
        <w:t>(Czytelny podpis imieniem i nazwiskiem Uczestnika Stażu )</w:t>
      </w:r>
    </w:p>
    <w:p w:rsidR="00CF6C9B" w:rsidRPr="00BA6C3E" w:rsidRDefault="00CF6C9B" w:rsidP="00BA6C3E">
      <w:pPr>
        <w:jc w:val="right"/>
        <w:rPr>
          <w:sz w:val="18"/>
          <w:szCs w:val="18"/>
        </w:rPr>
      </w:pPr>
    </w:p>
    <w:p w:rsidR="00CF6C9B" w:rsidRDefault="00CF6C9B" w:rsidP="005A53F1">
      <w:pPr>
        <w:rPr>
          <w:sz w:val="22"/>
        </w:rPr>
      </w:pPr>
      <w:r>
        <w:rPr>
          <w:sz w:val="22"/>
        </w:rPr>
        <w:t>Akceptacja kierownika projektu</w:t>
      </w:r>
    </w:p>
    <w:p w:rsidR="00CF6C9B" w:rsidRDefault="00CF6C9B" w:rsidP="005A53F1">
      <w:pPr>
        <w:rPr>
          <w:sz w:val="22"/>
          <w:vertAlign w:val="superscript"/>
        </w:rPr>
      </w:pPr>
    </w:p>
    <w:p w:rsidR="00CF6C9B" w:rsidRDefault="00CF6C9B" w:rsidP="007A657F">
      <w:pPr>
        <w:rPr>
          <w:sz w:val="22"/>
        </w:rPr>
      </w:pPr>
      <w:r>
        <w:rPr>
          <w:sz w:val="22"/>
        </w:rPr>
        <w:t>…………………………………………………….</w:t>
      </w:r>
    </w:p>
    <w:p w:rsidR="00571608" w:rsidRDefault="00571608" w:rsidP="007A657F">
      <w:pPr>
        <w:rPr>
          <w:sz w:val="22"/>
        </w:rPr>
      </w:pP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2372"/>
        <w:gridCol w:w="9"/>
        <w:gridCol w:w="672"/>
        <w:gridCol w:w="9"/>
        <w:gridCol w:w="1821"/>
        <w:gridCol w:w="9"/>
        <w:gridCol w:w="21"/>
        <w:gridCol w:w="8"/>
      </w:tblGrid>
      <w:tr w:rsidR="00571608" w:rsidRPr="00571608" w:rsidTr="00571608">
        <w:trPr>
          <w:trHeight w:val="600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Zbiorcza lista kosztów podróży w ramach Projektu:  „WYSOKIEJ JAKOŚCI PROGRAM STAŻOWY FUNDAMENTEM DLA STUDENTÓW KIERUNKU TRANSPORT NA WMRIT POLITECHNIKI POZNAŃSKIEJ" realizowanego na Wydziale Inżynierii Transportu</w:t>
            </w:r>
          </w:p>
        </w:tc>
      </w:tr>
      <w:tr w:rsidR="00571608" w:rsidRPr="00571608" w:rsidTr="00571608">
        <w:trPr>
          <w:gridAfter w:val="3"/>
          <w:wAfter w:w="38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miesiąc rozliczeniowy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71608" w:rsidRPr="00571608" w:rsidTr="00571608">
        <w:trPr>
          <w:gridAfter w:val="3"/>
          <w:wAfter w:w="38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Przejazd między: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608" w:rsidRPr="00571608" w:rsidTr="00571608">
        <w:trPr>
          <w:gridAfter w:val="2"/>
          <w:wAfter w:w="29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608" w:rsidRPr="00571608" w:rsidTr="00571608">
        <w:trPr>
          <w:gridAfter w:val="3"/>
          <w:wAfter w:w="38" w:type="dxa"/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Nr dnia w miesiącu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Koszt przejazdu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Nr dnia w miesiącu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Koszt przejazdu</w:t>
            </w:r>
          </w:p>
        </w:tc>
      </w:tr>
      <w:tr w:rsidR="00571608" w:rsidRPr="00571608" w:rsidTr="00571608">
        <w:trPr>
          <w:gridAfter w:val="2"/>
          <w:wAfter w:w="29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Tam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Z powrotem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Tam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Z powrotem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31*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3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Kwota łączna:</w:t>
            </w:r>
          </w:p>
        </w:tc>
        <w:tc>
          <w:tcPr>
            <w:tcW w:w="2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71608" w:rsidRPr="00571608" w:rsidTr="00571608">
        <w:trPr>
          <w:gridAfter w:val="2"/>
          <w:wAfter w:w="29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608" w:rsidRPr="00571608" w:rsidTr="00571608">
        <w:trPr>
          <w:gridAfter w:val="2"/>
          <w:wAfter w:w="29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Podpis rozliczającego: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Podpis kierownika Projektu: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08" w:rsidRPr="00571608" w:rsidRDefault="00571608" w:rsidP="00571608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08" w:rsidRPr="00571608" w:rsidRDefault="00571608" w:rsidP="00571608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608" w:rsidRPr="00571608" w:rsidTr="00571608">
        <w:trPr>
          <w:gridAfter w:val="2"/>
          <w:wAfter w:w="29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608" w:rsidRPr="00571608" w:rsidTr="00571608">
        <w:trPr>
          <w:gridAfter w:val="1"/>
          <w:wAfter w:w="8" w:type="dxa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08" w:rsidRPr="00571608" w:rsidRDefault="00571608" w:rsidP="00571608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Uwaga: do dokumentu muszą być załączone bilety (jeżeli nie są one jednocześnie paragonem i załączono f-</w:t>
            </w:r>
            <w:proofErr w:type="spellStart"/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rę</w:t>
            </w:r>
            <w:proofErr w:type="spellEnd"/>
            <w:r w:rsidRPr="00571608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) </w:t>
            </w:r>
          </w:p>
        </w:tc>
      </w:tr>
    </w:tbl>
    <w:p w:rsidR="00571608" w:rsidRPr="00BE3233" w:rsidRDefault="00571608" w:rsidP="007A657F">
      <w:pPr>
        <w:rPr>
          <w:sz w:val="22"/>
        </w:rPr>
      </w:pPr>
    </w:p>
    <w:sectPr w:rsidR="00571608" w:rsidRPr="00BE3233" w:rsidSect="0053239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E5" w:rsidRDefault="007F28E5" w:rsidP="008879A3">
      <w:r>
        <w:separator/>
      </w:r>
    </w:p>
  </w:endnote>
  <w:endnote w:type="continuationSeparator" w:id="0">
    <w:p w:rsidR="007F28E5" w:rsidRDefault="007F28E5" w:rsidP="0088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9B" w:rsidRDefault="00CF6C9B" w:rsidP="007C36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C9B" w:rsidRDefault="00CF6C9B" w:rsidP="00B001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9B" w:rsidRDefault="00CF6C9B" w:rsidP="007C36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2C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6C9B" w:rsidRDefault="00C628F3" w:rsidP="00C628F3">
    <w:pPr>
      <w:pStyle w:val="Stopka"/>
      <w:ind w:right="360"/>
      <w:jc w:val="center"/>
    </w:pPr>
    <w:r>
      <w:rPr>
        <w:noProof/>
        <w:lang w:eastAsia="pl-PL"/>
      </w:rPr>
      <w:drawing>
        <wp:inline distT="0" distB="0" distL="0" distR="0">
          <wp:extent cx="4084320" cy="7848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E5" w:rsidRDefault="007F28E5" w:rsidP="008879A3">
      <w:r>
        <w:separator/>
      </w:r>
    </w:p>
  </w:footnote>
  <w:footnote w:type="continuationSeparator" w:id="0">
    <w:p w:rsidR="007F28E5" w:rsidRDefault="007F28E5" w:rsidP="0088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39" w:type="dxa"/>
      <w:tblInd w:w="-905" w:type="dxa"/>
      <w:tblLayout w:type="fixed"/>
      <w:tblLook w:val="00A0" w:firstRow="1" w:lastRow="0" w:firstColumn="1" w:lastColumn="0" w:noHBand="0" w:noVBand="0"/>
    </w:tblPr>
    <w:tblGrid>
      <w:gridCol w:w="10227"/>
      <w:gridCol w:w="236"/>
      <w:gridCol w:w="236"/>
      <w:gridCol w:w="1040"/>
    </w:tblGrid>
    <w:tr w:rsidR="00CF6C9B" w:rsidRPr="00F90811" w:rsidTr="00C628F3">
      <w:trPr>
        <w:gridAfter w:val="1"/>
        <w:wAfter w:w="1040" w:type="dxa"/>
      </w:trPr>
      <w:tc>
        <w:tcPr>
          <w:tcW w:w="10227" w:type="dxa"/>
        </w:tcPr>
        <w:tbl>
          <w:tblPr>
            <w:tblW w:w="11079" w:type="dxa"/>
            <w:tblLayout w:type="fixed"/>
            <w:tblLook w:val="00A0" w:firstRow="1" w:lastRow="0" w:firstColumn="1" w:lastColumn="0" w:noHBand="0" w:noVBand="0"/>
          </w:tblPr>
          <w:tblGrid>
            <w:gridCol w:w="245"/>
            <w:gridCol w:w="381"/>
            <w:gridCol w:w="10453"/>
          </w:tblGrid>
          <w:tr w:rsidR="00C628F3" w:rsidRPr="00CA5F69" w:rsidTr="00C628F3">
            <w:tc>
              <w:tcPr>
                <w:tcW w:w="245" w:type="dxa"/>
              </w:tcPr>
              <w:p w:rsidR="00C628F3" w:rsidRPr="00CA5F69" w:rsidRDefault="00C628F3" w:rsidP="00C628F3">
                <w:pPr>
                  <w:autoSpaceDE w:val="0"/>
                  <w:autoSpaceDN w:val="0"/>
                  <w:adjustRightInd w:val="0"/>
                  <w:spacing w:before="120" w:line="276" w:lineRule="auto"/>
                  <w:ind w:right="-6"/>
                  <w:rPr>
                    <w:rFonts w:ascii="Helvetica Neue" w:eastAsia="Ubuntu-Bold" w:hAnsi="Helvetica Neue" w:cs="Ubuntu-Bold"/>
                    <w:bCs/>
                    <w:color w:val="164194"/>
                  </w:rPr>
                </w:pPr>
              </w:p>
            </w:tc>
            <w:tc>
              <w:tcPr>
                <w:tcW w:w="381" w:type="dxa"/>
                <w:vAlign w:val="center"/>
              </w:tcPr>
              <w:p w:rsidR="00C628F3" w:rsidRPr="00CA5F69" w:rsidRDefault="00C628F3" w:rsidP="00C628F3">
                <w:pPr>
                  <w:autoSpaceDE w:val="0"/>
                  <w:autoSpaceDN w:val="0"/>
                  <w:adjustRightInd w:val="0"/>
                  <w:spacing w:before="120" w:line="276" w:lineRule="auto"/>
                  <w:ind w:right="-6"/>
                  <w:jc w:val="center"/>
                  <w:rPr>
                    <w:rFonts w:ascii="Helvetica Neue" w:eastAsia="Ubuntu-Bold" w:hAnsi="Helvetica Neue" w:cs="Ubuntu-Bold"/>
                    <w:bCs/>
                    <w:color w:val="164194"/>
                  </w:rPr>
                </w:pPr>
              </w:p>
            </w:tc>
            <w:tc>
              <w:tcPr>
                <w:tcW w:w="10453" w:type="dxa"/>
              </w:tcPr>
              <w:tbl>
                <w:tblPr>
                  <w:tblW w:w="9666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1379"/>
                  <w:gridCol w:w="6586"/>
                  <w:gridCol w:w="1701"/>
                </w:tblGrid>
                <w:tr w:rsidR="00C628F3" w:rsidRPr="00CA5F69" w:rsidTr="00C628F3">
                  <w:tc>
                    <w:tcPr>
                      <w:tcW w:w="1379" w:type="dxa"/>
                      <w:tcBorders>
                        <w:bottom w:val="single" w:sz="4" w:space="0" w:color="auto"/>
                      </w:tcBorders>
                    </w:tcPr>
                    <w:p w:rsidR="00C628F3" w:rsidRPr="00CA5F69" w:rsidRDefault="00C628F3" w:rsidP="00C628F3">
                      <w:pPr>
                        <w:autoSpaceDE w:val="0"/>
                        <w:autoSpaceDN w:val="0"/>
                        <w:adjustRightInd w:val="0"/>
                        <w:spacing w:before="120" w:line="276" w:lineRule="auto"/>
                        <w:ind w:right="-6"/>
                        <w:rPr>
                          <w:rFonts w:ascii="Helvetica Neue" w:eastAsia="Ubuntu-Bold" w:hAnsi="Helvetica Neue" w:cs="Ubuntu-Bold"/>
                          <w:bCs/>
                          <w:color w:val="164194"/>
                        </w:rPr>
                      </w:pPr>
                      <w:r w:rsidRPr="00C628F3">
                        <w:rPr>
                          <w:rFonts w:ascii="Helvetica Neue" w:eastAsia="Ubuntu-Bold" w:hAnsi="Helvetica Neue" w:cs="Ubuntu-Bold"/>
                          <w:noProof/>
                          <w:color w:val="164194"/>
                          <w:lang w:eastAsia="pl-PL"/>
                        </w:rPr>
                        <w:drawing>
                          <wp:inline distT="0" distB="0" distL="0" distR="0">
                            <wp:extent cx="701040" cy="693420"/>
                            <wp:effectExtent l="0" t="0" r="0" b="0"/>
                            <wp:docPr id="305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8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C628F3" w:rsidRDefault="00C628F3" w:rsidP="00C628F3">
                      <w:pPr>
                        <w:autoSpaceDE w:val="0"/>
                        <w:autoSpaceDN w:val="0"/>
                        <w:adjustRightInd w:val="0"/>
                        <w:spacing w:before="120" w:line="276" w:lineRule="auto"/>
                        <w:ind w:right="-6"/>
                        <w:jc w:val="center"/>
                        <w:rPr>
                          <w:rFonts w:ascii="Helvetica Neue" w:eastAsia="Ubuntu-Bold" w:hAnsi="Helvetica Neue" w:cs="Ubuntu-Bold"/>
                          <w:bCs/>
                          <w:color w:val="000000"/>
                        </w:rPr>
                      </w:pPr>
                      <w:r w:rsidRPr="00CA5F69">
                        <w:rPr>
                          <w:rFonts w:ascii="Helvetica Neue" w:eastAsia="Ubuntu-Bold" w:hAnsi="Helvetica Neue" w:cs="Ubuntu-Bold"/>
                          <w:bCs/>
                          <w:color w:val="000000"/>
                        </w:rPr>
                        <w:t xml:space="preserve">Wysokiej jakości program stażowy fundamentem dla Studentów kierunku Transport na </w:t>
                      </w:r>
                      <w:proofErr w:type="spellStart"/>
                      <w:r w:rsidRPr="00CA5F69">
                        <w:rPr>
                          <w:rFonts w:ascii="Helvetica Neue" w:eastAsia="Ubuntu-Bold" w:hAnsi="Helvetica Neue" w:cs="Ubuntu-Bold"/>
                          <w:bCs/>
                          <w:color w:val="000000"/>
                        </w:rPr>
                        <w:t>WMRiT</w:t>
                      </w:r>
                      <w:proofErr w:type="spellEnd"/>
                      <w:r w:rsidRPr="00CA5F69">
                        <w:rPr>
                          <w:rFonts w:ascii="Helvetica Neue" w:eastAsia="Ubuntu-Bold" w:hAnsi="Helvetica Neue" w:cs="Ubuntu-Bold"/>
                          <w:bCs/>
                          <w:color w:val="000000"/>
                        </w:rPr>
                        <w:t xml:space="preserve"> Politechniki Poznańskiej</w:t>
                      </w:r>
                    </w:p>
                    <w:p w:rsidR="00C628F3" w:rsidRPr="00F556AC" w:rsidRDefault="00C628F3" w:rsidP="00C628F3">
                      <w:pPr>
                        <w:autoSpaceDE w:val="0"/>
                        <w:autoSpaceDN w:val="0"/>
                        <w:adjustRightInd w:val="0"/>
                        <w:spacing w:before="120" w:line="276" w:lineRule="auto"/>
                        <w:ind w:right="-6"/>
                        <w:jc w:val="center"/>
                        <w:rPr>
                          <w:rFonts w:ascii="Helvetica Neue" w:eastAsia="Ubuntu-Bold" w:hAnsi="Helvetica Neue" w:cs="Ubuntu-Bold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30AD9">
                        <w:rPr>
                          <w:rFonts w:ascii="Helvetica Neue" w:eastAsia="Ubuntu-Bold" w:hAnsi="Helvetica Neue" w:cs="Ubuntu-Bold"/>
                          <w:bCs/>
                          <w:color w:val="000000"/>
                          <w:sz w:val="20"/>
                          <w:szCs w:val="20"/>
                        </w:rPr>
                        <w:t>realizowany na Wydziale Inżynierii Transportu</w:t>
                      </w:r>
                    </w:p>
                  </w:tc>
                  <w:tc>
                    <w:tcPr>
                      <w:tcW w:w="1701" w:type="dxa"/>
                      <w:tcBorders>
                        <w:bottom w:val="single" w:sz="4" w:space="0" w:color="auto"/>
                      </w:tcBorders>
                    </w:tcPr>
                    <w:p w:rsidR="00C628F3" w:rsidRPr="00CA5F69" w:rsidRDefault="00C628F3" w:rsidP="00C628F3">
                      <w:pPr>
                        <w:autoSpaceDE w:val="0"/>
                        <w:autoSpaceDN w:val="0"/>
                        <w:adjustRightInd w:val="0"/>
                        <w:spacing w:before="120" w:line="276" w:lineRule="auto"/>
                        <w:ind w:right="-6"/>
                        <w:rPr>
                          <w:rFonts w:ascii="Helvetica Neue" w:eastAsia="Ubuntu-Bold" w:hAnsi="Helvetica Neue" w:cs="Ubuntu-Bold"/>
                          <w:bCs/>
                          <w:color w:val="164194"/>
                        </w:rPr>
                      </w:pPr>
                      <w:r w:rsidRPr="00C628F3">
                        <w:rPr>
                          <w:rFonts w:ascii="Helvetica Neue" w:eastAsia="Ubuntu-Bold" w:hAnsi="Helvetica Neue" w:cs="Ubuntu-Bold"/>
                          <w:noProof/>
                          <w:color w:val="164194"/>
                          <w:lang w:eastAsia="pl-PL"/>
                        </w:rPr>
                        <w:drawing>
                          <wp:inline distT="0" distB="0" distL="0" distR="0">
                            <wp:extent cx="739140" cy="632460"/>
                            <wp:effectExtent l="0" t="0" r="0" b="0"/>
                            <wp:docPr id="304" name="Obraz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C628F3" w:rsidRPr="00CA5F69" w:rsidTr="00C628F3">
                  <w:tc>
                    <w:tcPr>
                      <w:tcW w:w="9666" w:type="dxa"/>
                      <w:gridSpan w:val="3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C628F3" w:rsidRPr="00CA5F69" w:rsidRDefault="00C628F3" w:rsidP="00C628F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-6"/>
                        <w:jc w:val="center"/>
                        <w:rPr>
                          <w:rFonts w:ascii="Helvetica Neue" w:eastAsia="Ubuntu-Bold" w:hAnsi="Helvetica Neue" w:cs="Ubuntu-Bold"/>
                          <w:bCs/>
                          <w:color w:val="7F7F7F"/>
                          <w:sz w:val="20"/>
                        </w:rPr>
                      </w:pPr>
                      <w:r w:rsidRPr="00CA5F69">
                        <w:rPr>
                          <w:rFonts w:ascii="Helvetica Neue" w:eastAsia="Ubuntu-Bold" w:hAnsi="Helvetica Neue" w:cs="Ubuntu-Bold"/>
                          <w:bCs/>
                          <w:color w:val="7F7F7F"/>
                          <w:sz w:val="20"/>
                        </w:rPr>
                        <w:t xml:space="preserve">Politechnika Poznańska, Wydział </w:t>
                      </w:r>
                      <w:r>
                        <w:rPr>
                          <w:rFonts w:ascii="Helvetica Neue" w:eastAsia="Ubuntu-Bold" w:hAnsi="Helvetica Neue" w:cs="Ubuntu-Bold"/>
                          <w:bCs/>
                          <w:color w:val="7F7F7F"/>
                          <w:sz w:val="20"/>
                        </w:rPr>
                        <w:t>Inżynierii Transportu,</w:t>
                      </w:r>
                      <w:r w:rsidRPr="00CA5F69">
                        <w:rPr>
                          <w:rFonts w:ascii="Helvetica Neue" w:eastAsia="Ubuntu-Bold" w:hAnsi="Helvetica Neue" w:cs="Ubuntu-Bold"/>
                          <w:bCs/>
                          <w:color w:val="7F7F7F"/>
                          <w:sz w:val="20"/>
                        </w:rPr>
                        <w:t xml:space="preserve"> ul. Piotrowo 3, 60-965 Poznań,</w:t>
                      </w:r>
                    </w:p>
                    <w:p w:rsidR="00C628F3" w:rsidRPr="00F87F25" w:rsidRDefault="00C628F3" w:rsidP="00C628F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-6"/>
                        <w:jc w:val="center"/>
                        <w:rPr>
                          <w:rFonts w:ascii="Helvetica Neue" w:eastAsia="Ubuntu-Bold" w:hAnsi="Helvetica Neue" w:cs="Ubuntu-Bold"/>
                          <w:bCs/>
                          <w:color w:val="7F7F7F"/>
                        </w:rPr>
                      </w:pPr>
                      <w:r w:rsidRPr="00F87F25">
                        <w:rPr>
                          <w:rFonts w:ascii="Helvetica Neue" w:eastAsia="Ubuntu-Bold" w:hAnsi="Helvetica Neue" w:cs="Ubuntu-Bold"/>
                          <w:bCs/>
                          <w:color w:val="7F7F7F"/>
                          <w:sz w:val="20"/>
                        </w:rPr>
                        <w:t>tel. 61 665 2716, 61 665 2313, www.dts.put.poznan.pl/projekty-po-wer/power-staze/o-po-wer/</w:t>
                      </w:r>
                    </w:p>
                  </w:tc>
                </w:tr>
              </w:tbl>
              <w:p w:rsidR="00C628F3" w:rsidRPr="00CA5F69" w:rsidRDefault="00C628F3" w:rsidP="00C628F3">
                <w:pPr>
                  <w:autoSpaceDE w:val="0"/>
                  <w:autoSpaceDN w:val="0"/>
                  <w:adjustRightInd w:val="0"/>
                  <w:spacing w:before="120" w:line="276" w:lineRule="auto"/>
                  <w:ind w:right="-6"/>
                  <w:rPr>
                    <w:rFonts w:ascii="Helvetica Neue" w:eastAsia="Ubuntu-Bold" w:hAnsi="Helvetica Neue" w:cs="Ubuntu-Bold"/>
                    <w:bCs/>
                    <w:color w:val="164194"/>
                  </w:rPr>
                </w:pPr>
              </w:p>
            </w:tc>
          </w:tr>
        </w:tbl>
        <w:p w:rsidR="00CF6C9B" w:rsidRPr="00F90811" w:rsidRDefault="00CF6C9B" w:rsidP="00F90811">
          <w:pPr>
            <w:autoSpaceDE w:val="0"/>
            <w:autoSpaceDN w:val="0"/>
            <w:adjustRightInd w:val="0"/>
            <w:spacing w:before="120" w:line="276" w:lineRule="auto"/>
            <w:ind w:right="-6"/>
            <w:rPr>
              <w:rFonts w:ascii="Helvetica Neue" w:eastAsia="Ubuntu-Bold" w:hAnsi="Helvetica Neue" w:cs="Ubuntu-Bold"/>
              <w:bCs/>
              <w:color w:val="164194"/>
            </w:rPr>
          </w:pPr>
        </w:p>
      </w:tc>
      <w:tc>
        <w:tcPr>
          <w:tcW w:w="236" w:type="dxa"/>
          <w:vAlign w:val="center"/>
        </w:tcPr>
        <w:p w:rsidR="00CF6C9B" w:rsidRPr="00F90811" w:rsidRDefault="00CF6C9B" w:rsidP="00F90811">
          <w:pPr>
            <w:autoSpaceDE w:val="0"/>
            <w:autoSpaceDN w:val="0"/>
            <w:adjustRightInd w:val="0"/>
            <w:spacing w:before="120" w:line="276" w:lineRule="auto"/>
            <w:ind w:right="-6"/>
            <w:jc w:val="center"/>
            <w:rPr>
              <w:rFonts w:ascii="Helvetica Neue" w:eastAsia="Ubuntu-Bold" w:hAnsi="Helvetica Neue" w:cs="Ubuntu-Bold"/>
              <w:bCs/>
              <w:color w:val="164194"/>
            </w:rPr>
          </w:pPr>
        </w:p>
      </w:tc>
      <w:tc>
        <w:tcPr>
          <w:tcW w:w="236" w:type="dxa"/>
        </w:tcPr>
        <w:p w:rsidR="00CF6C9B" w:rsidRPr="00F90811" w:rsidRDefault="00CF6C9B" w:rsidP="00F90811">
          <w:pPr>
            <w:autoSpaceDE w:val="0"/>
            <w:autoSpaceDN w:val="0"/>
            <w:adjustRightInd w:val="0"/>
            <w:spacing w:before="120" w:line="276" w:lineRule="auto"/>
            <w:ind w:right="-6"/>
            <w:rPr>
              <w:rFonts w:ascii="Helvetica Neue" w:eastAsia="Ubuntu-Bold" w:hAnsi="Helvetica Neue" w:cs="Ubuntu-Bold"/>
              <w:bCs/>
              <w:color w:val="164194"/>
            </w:rPr>
          </w:pPr>
        </w:p>
      </w:tc>
    </w:tr>
    <w:tr w:rsidR="00CF6C9B" w:rsidRPr="00F90811" w:rsidTr="00C628F3">
      <w:tc>
        <w:tcPr>
          <w:tcW w:w="11739" w:type="dxa"/>
          <w:gridSpan w:val="4"/>
        </w:tcPr>
        <w:p w:rsidR="00CF6C9B" w:rsidRPr="004A7F9E" w:rsidRDefault="00CF6C9B" w:rsidP="00C628F3">
          <w:pPr>
            <w:autoSpaceDE w:val="0"/>
            <w:autoSpaceDN w:val="0"/>
            <w:adjustRightInd w:val="0"/>
            <w:spacing w:line="276" w:lineRule="auto"/>
            <w:ind w:right="-6"/>
            <w:rPr>
              <w:rFonts w:ascii="Helvetica Neue" w:eastAsia="Ubuntu-Bold" w:hAnsi="Helvetica Neue" w:cs="Ubuntu-Bold"/>
              <w:bCs/>
              <w:color w:val="7F7F7F"/>
            </w:rPr>
          </w:pPr>
        </w:p>
      </w:tc>
    </w:tr>
  </w:tbl>
  <w:p w:rsidR="00CF6C9B" w:rsidRPr="004A7F9E" w:rsidRDefault="00CF6C9B" w:rsidP="00EF1006">
    <w:pPr>
      <w:pStyle w:val="Nagwek"/>
      <w:ind w:right="-6"/>
      <w:rPr>
        <w:rFonts w:ascii="Helvetica Neue" w:hAnsi="Helvetica Neue"/>
      </w:rPr>
    </w:pPr>
  </w:p>
  <w:p w:rsidR="00CF6C9B" w:rsidRPr="004A7F9E" w:rsidRDefault="00CF6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A3"/>
    <w:rsid w:val="00036423"/>
    <w:rsid w:val="00053530"/>
    <w:rsid w:val="00065956"/>
    <w:rsid w:val="00066FF8"/>
    <w:rsid w:val="000A1E10"/>
    <w:rsid w:val="000B4691"/>
    <w:rsid w:val="000E2BA4"/>
    <w:rsid w:val="0019029C"/>
    <w:rsid w:val="001B4AB9"/>
    <w:rsid w:val="001F435C"/>
    <w:rsid w:val="001F5352"/>
    <w:rsid w:val="00236B50"/>
    <w:rsid w:val="00252435"/>
    <w:rsid w:val="00285113"/>
    <w:rsid w:val="002D0CCA"/>
    <w:rsid w:val="00352F9F"/>
    <w:rsid w:val="003666AF"/>
    <w:rsid w:val="003D204B"/>
    <w:rsid w:val="003F2CD4"/>
    <w:rsid w:val="00404E81"/>
    <w:rsid w:val="00416AD0"/>
    <w:rsid w:val="00451BA2"/>
    <w:rsid w:val="00467069"/>
    <w:rsid w:val="004A7F9E"/>
    <w:rsid w:val="004B1351"/>
    <w:rsid w:val="004C56D7"/>
    <w:rsid w:val="004E40A4"/>
    <w:rsid w:val="00516CC5"/>
    <w:rsid w:val="00532391"/>
    <w:rsid w:val="00571608"/>
    <w:rsid w:val="005A53F1"/>
    <w:rsid w:val="005C45A9"/>
    <w:rsid w:val="0064307E"/>
    <w:rsid w:val="00685AE1"/>
    <w:rsid w:val="006966CF"/>
    <w:rsid w:val="006B7ED6"/>
    <w:rsid w:val="006C099A"/>
    <w:rsid w:val="00746821"/>
    <w:rsid w:val="00772947"/>
    <w:rsid w:val="00791370"/>
    <w:rsid w:val="007A657F"/>
    <w:rsid w:val="007C367B"/>
    <w:rsid w:val="007C4CE5"/>
    <w:rsid w:val="007C7E20"/>
    <w:rsid w:val="007E2FD9"/>
    <w:rsid w:val="007F28E5"/>
    <w:rsid w:val="007F352A"/>
    <w:rsid w:val="0085104E"/>
    <w:rsid w:val="008879A3"/>
    <w:rsid w:val="008D6ABE"/>
    <w:rsid w:val="009321CA"/>
    <w:rsid w:val="00944D77"/>
    <w:rsid w:val="00996D3B"/>
    <w:rsid w:val="009D7695"/>
    <w:rsid w:val="00A417DD"/>
    <w:rsid w:val="00A43CE1"/>
    <w:rsid w:val="00A95108"/>
    <w:rsid w:val="00A97269"/>
    <w:rsid w:val="00AA31A3"/>
    <w:rsid w:val="00AB33AA"/>
    <w:rsid w:val="00B00150"/>
    <w:rsid w:val="00B16A8E"/>
    <w:rsid w:val="00B95259"/>
    <w:rsid w:val="00B9657D"/>
    <w:rsid w:val="00B9775C"/>
    <w:rsid w:val="00BA6C3E"/>
    <w:rsid w:val="00BB1C84"/>
    <w:rsid w:val="00BC7B3D"/>
    <w:rsid w:val="00BE3233"/>
    <w:rsid w:val="00C13893"/>
    <w:rsid w:val="00C628F3"/>
    <w:rsid w:val="00C86269"/>
    <w:rsid w:val="00CB6F6E"/>
    <w:rsid w:val="00CF6C9B"/>
    <w:rsid w:val="00D05C95"/>
    <w:rsid w:val="00D156D6"/>
    <w:rsid w:val="00D37965"/>
    <w:rsid w:val="00D460A5"/>
    <w:rsid w:val="00D50381"/>
    <w:rsid w:val="00D833C1"/>
    <w:rsid w:val="00DB2D35"/>
    <w:rsid w:val="00DC318B"/>
    <w:rsid w:val="00E10C20"/>
    <w:rsid w:val="00E62C90"/>
    <w:rsid w:val="00EE222D"/>
    <w:rsid w:val="00EF1006"/>
    <w:rsid w:val="00EF5C81"/>
    <w:rsid w:val="00F31FF0"/>
    <w:rsid w:val="00F3214E"/>
    <w:rsid w:val="00F41F68"/>
    <w:rsid w:val="00F7697E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D336D"/>
  <w15:docId w15:val="{85137C63-D369-477A-8D83-6B98D189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E1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7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879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79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9A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0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09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F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D0CCA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locked/>
    <w:rsid w:val="002D0CCA"/>
    <w:rPr>
      <w:rFonts w:ascii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99"/>
    <w:qFormat/>
    <w:rsid w:val="002D0CCA"/>
    <w:pPr>
      <w:ind w:left="720"/>
      <w:contextualSpacing/>
    </w:pPr>
  </w:style>
  <w:style w:type="character" w:styleId="Numerstrony">
    <w:name w:val="page number"/>
    <w:uiPriority w:val="99"/>
    <w:rsid w:val="00B001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05/59/2018/SP2_REF/…</vt:lpstr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05/59/2018/SP2_REF/…</dc:title>
  <dc:subject/>
  <dc:creator>Szymon Fierek</dc:creator>
  <cp:keywords/>
  <dc:description/>
  <cp:lastModifiedBy>Marcin Kicinski</cp:lastModifiedBy>
  <cp:revision>4</cp:revision>
  <cp:lastPrinted>2018-04-05T17:44:00Z</cp:lastPrinted>
  <dcterms:created xsi:type="dcterms:W3CDTF">2018-12-03T13:31:00Z</dcterms:created>
  <dcterms:modified xsi:type="dcterms:W3CDTF">2018-12-03T17:46:00Z</dcterms:modified>
</cp:coreProperties>
</file>