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261990911"/>
        <w:docPartObj>
          <w:docPartGallery w:val="Cover Pages"/>
          <w:docPartUnique/>
        </w:docPartObj>
      </w:sdtPr>
      <w:sdtEndPr>
        <w:rPr>
          <w:b/>
          <w:bCs/>
          <w:smallCaps/>
        </w:rPr>
      </w:sdtEndPr>
      <w:sdtContent>
        <w:p w:rsidR="00902388" w:rsidRDefault="00902388"/>
        <w:p w:rsidR="00902388" w:rsidRDefault="00AA7195">
          <w:pPr>
            <w:rPr>
              <w:rFonts w:ascii="Times New Roman" w:hAnsi="Times New Roman" w:cs="Times New Roman"/>
            </w:rPr>
          </w:pPr>
          <w:r w:rsidRPr="00AA7195">
            <w:rPr>
              <w:b/>
              <w:bCs/>
              <w:smallCaps/>
              <w:noProof/>
              <w:lang w:eastAsia="pl-PL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4199270E" wp14:editId="2B7C1C94">
                    <wp:simplePos x="0" y="0"/>
                    <wp:positionH relativeFrom="column">
                      <wp:posOffset>415290</wp:posOffset>
                    </wp:positionH>
                    <wp:positionV relativeFrom="paragraph">
                      <wp:posOffset>8915400</wp:posOffset>
                    </wp:positionV>
                    <wp:extent cx="3966210" cy="1404620"/>
                    <wp:effectExtent l="0" t="0" r="0" b="0"/>
                    <wp:wrapSquare wrapText="bothSides"/>
                    <wp:docPr id="21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66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A7195" w:rsidRDefault="00AA7195" w:rsidP="00AA7195"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Dokument jest rozpowszechniany na licencji </w:t>
                                </w:r>
                                <w:hyperlink r:id="rId4" w:history="1">
                                  <w:r w:rsidRPr="00A60308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CC-BY-SA 3.0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4199270E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left:0;text-align:left;margin-left:32.7pt;margin-top:702pt;width:312.3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" stroked="f">
                    <v:textbox style="mso-fit-shape-to-text:t">
                      <w:txbxContent>
                        <w:p w:rsidR="00AA7195" w:rsidRDefault="00AA7195" w:rsidP="00AA7195">
                          <w:r>
                            <w:rPr>
                              <w:rFonts w:cstheme="minorHAnsi"/>
                              <w:color w:val="000000" w:themeColor="text1"/>
                              <w:sz w:val="24"/>
                              <w:szCs w:val="24"/>
                              <w:shd w:val="clear" w:color="auto" w:fill="FFFFFF"/>
                            </w:rPr>
                            <w:t xml:space="preserve">Dokument jest rozpowszechniany na licencji </w:t>
                          </w:r>
                          <w:hyperlink r:id="rId5" w:history="1">
                            <w:r w:rsidRPr="00A60308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CC-BY-SA 3.0</w:t>
                            </w:r>
                          </w:hyperlink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AA7195">
            <w:rPr>
              <w:b/>
              <w:bCs/>
              <w:smallCaps/>
              <w:noProof/>
              <w:lang w:eastAsia="pl-PL"/>
            </w:rPr>
            <w:drawing>
              <wp:anchor distT="0" distB="0" distL="114300" distR="114300" simplePos="0" relativeHeight="251663360" behindDoc="0" locked="0" layoutInCell="1" allowOverlap="1" wp14:anchorId="77F2505D" wp14:editId="2601FC05">
                <wp:simplePos x="0" y="0"/>
                <wp:positionH relativeFrom="column">
                  <wp:posOffset>4608195</wp:posOffset>
                </wp:positionH>
                <wp:positionV relativeFrom="paragraph">
                  <wp:posOffset>8673068</wp:posOffset>
                </wp:positionV>
                <wp:extent cx="1365250" cy="481330"/>
                <wp:effectExtent l="0" t="0" r="6350" b="0"/>
                <wp:wrapNone/>
                <wp:docPr id="33" name="Obraz 33" descr="https://upload.wikimedia.org/wikipedia/commons/thumb/d/d0/CC-BY-SA_icon.svg/1280px-CC-BY-SA_ic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commons/thumb/d/d0/CC-BY-SA_icon.svg/1280px-CC-BY-SA_ic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25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52A4D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1134110</wp:posOffset>
                    </wp:positionH>
                    <wp:positionV relativeFrom="page">
                      <wp:posOffset>7272655</wp:posOffset>
                    </wp:positionV>
                    <wp:extent cx="5753100" cy="652780"/>
                    <wp:effectExtent l="0" t="0" r="13335" b="1905"/>
                    <wp:wrapSquare wrapText="bothSides"/>
                    <wp:docPr id="112" name="Pole tekstowe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578405503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02388" w:rsidRDefault="00E52A4D">
                                    <w:pPr>
                                      <w:pStyle w:val="Bezodstpw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Wojciech Chlebowski;Paweł Zmuda-Trzebiatowski</w:t>
                                    </w:r>
                                  </w:p>
                                </w:sdtContent>
                              </w:sdt>
                              <w:p w:rsidR="00902388" w:rsidRDefault="00902388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902388" w:rsidRDefault="00902388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id="Pole tekstowe 112" o:spid="_x0000_s1027" type="#_x0000_t202" style="position:absolute;left:0;text-align:left;margin-left:89.3pt;margin-top:572.65pt;width:453pt;height:51.4pt;z-index:251661312;visibility:visible;mso-wrap-style:square;mso-width-percent:734;mso-height-percent:8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8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578405503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902388" w:rsidRDefault="00E52A4D">
                              <w:pPr>
                                <w:pStyle w:val="Bezodstpw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Wojciech Chlebowski;Paweł Zmuda-Trzebiatowski</w:t>
                              </w:r>
                            </w:p>
                          </w:sdtContent>
                        </w:sdt>
                        <w:p w:rsidR="00902388" w:rsidRDefault="00902388">
                          <w:pPr>
                            <w:pStyle w:val="Bezodstpw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  <w:p w:rsidR="00902388" w:rsidRDefault="00902388">
                          <w:pPr>
                            <w:pStyle w:val="Bezodstpw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E52A4D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posOffset>1134110</wp:posOffset>
                    </wp:positionH>
                    <wp:positionV relativeFrom="page">
                      <wp:posOffset>3188335</wp:posOffset>
                    </wp:positionV>
                    <wp:extent cx="5753100" cy="525780"/>
                    <wp:effectExtent l="0" t="0" r="13335" b="5080"/>
                    <wp:wrapSquare wrapText="bothSides"/>
                    <wp:docPr id="113" name="Pole tekstowe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2388" w:rsidRDefault="00CD46C8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323E4F" w:themeColor="text2" w:themeShade="BF"/>
                                      <w:sz w:val="52"/>
                                      <w:szCs w:val="52"/>
                                    </w:rPr>
                                    <w:alias w:val="Tytuł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E52A4D">
                                      <w:rPr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</w:rPr>
                                      <w:t>Narzędzia badawcze w QGIS – losowanie punktów na warstwie liniowej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Podtytuł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02388" w:rsidRDefault="00E52A4D">
                                    <w:pPr>
                                      <w:pStyle w:val="Bezodstpw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 xml:space="preserve">losowe punkty wzdłuż linii, </w:t>
                                    </w:r>
                                    <w:proofErr w:type="spellStart"/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>convert</w:t>
                                    </w:r>
                                    <w:proofErr w:type="spellEnd"/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 xml:space="preserve"> lines to </w:t>
                                    </w:r>
                                    <w:proofErr w:type="spellStart"/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>points</w:t>
                                    </w:r>
                                    <w:proofErr w:type="spellEnd"/>
                                    <w:r w:rsidR="00F47E3B"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>, Punkty Wzdłuż Geometrii</w:t>
                                    </w: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 xml:space="preserve"> + zaznaczenie losowe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Pole tekstowe 113" o:spid="_x0000_s1028" type="#_x0000_t202" style="position:absolute;left:0;text-align:left;margin-left:89.3pt;margin-top:251.05pt;width:453pt;height:41.4pt;z-index:251660288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" filled="f" stroked="f" strokeweight=".5pt">
                    <v:textbox inset="0,0,0,0">
                      <w:txbxContent>
                        <w:p w:rsidR="00902388" w:rsidRDefault="00F47E3B">
                          <w:pPr>
                            <w:pStyle w:val="Bezodstpw"/>
                            <w:jc w:val="right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  <w:alias w:val="Tytuł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E52A4D">
                                <w:rPr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t>Narzędzia badawcze w QGIS – losowanie punktów na warstwie liniowej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Podtytuł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902388" w:rsidRDefault="00E52A4D">
                              <w:pPr>
                                <w:pStyle w:val="Bezodstpw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 xml:space="preserve">losowe punkty wzdłuż linii, </w:t>
                              </w:r>
                              <w:proofErr w:type="spellStart"/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>convert</w:t>
                              </w:r>
                              <w:proofErr w:type="spellEnd"/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 xml:space="preserve"> lines to </w:t>
                              </w:r>
                              <w:proofErr w:type="spellStart"/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>points</w:t>
                              </w:r>
                              <w:proofErr w:type="spellEnd"/>
                              <w:r w:rsidR="00F47E3B"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>, Punkty Wzdłuż Geometrii</w:t>
                              </w: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 xml:space="preserve"> + zaznaczenie losowe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02388"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a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Prostokąt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Prostokąt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D647F69" id="Grupa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">
                    <v:rect id="Prostokąt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Prostokąt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" fillcolor="#5b9bd5 [3204]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902388">
            <w:rPr>
              <w:b/>
              <w:bCs/>
              <w:smallCaps/>
            </w:rPr>
            <w:br w:type="page"/>
          </w:r>
        </w:p>
      </w:sdtContent>
    </w:sdt>
    <w:p w:rsidR="005933F1" w:rsidRPr="00794B2C" w:rsidRDefault="005933F1" w:rsidP="00794B2C">
      <w:pPr>
        <w:pStyle w:val="Tytu"/>
      </w:pPr>
      <w:r w:rsidRPr="00794B2C">
        <w:lastRenderedPageBreak/>
        <w:t>Narzędzia badawcze w QGIS – losowanie punktów na warstwie liniowej</w:t>
      </w:r>
    </w:p>
    <w:p w:rsidR="005933F1" w:rsidRPr="009D2E52" w:rsidRDefault="005933F1" w:rsidP="00320444">
      <w:pPr>
        <w:pStyle w:val="Nagwek1"/>
      </w:pPr>
      <w:r w:rsidRPr="009D2E52">
        <w:t>1. Wprowadzenie</w:t>
      </w:r>
      <w:r w:rsidR="00705D99">
        <w:t xml:space="preserve"> – losowanie obiektów i punktów w QGIS</w:t>
      </w:r>
    </w:p>
    <w:p w:rsidR="00E0037F" w:rsidRDefault="00E0037F" w:rsidP="00E0037F">
      <w:pPr>
        <w:spacing w:after="8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QGIS dysponuje zestawem narzędzi, które umożliwiają losowanie punktów w przestrzeni lub losowy wybór obiektów w obrębie warstwy. Narzędzia te mogą być przydatne np. do losowego określenia lokalizacji poligonów badawczych w sieci transportowej.</w:t>
      </w:r>
    </w:p>
    <w:p w:rsidR="00E0037F" w:rsidRDefault="00E0037F" w:rsidP="00E0037F">
      <w:pPr>
        <w:pStyle w:val="Bezodstpw"/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2F7026FF" wp14:editId="7C94DD6C">
            <wp:extent cx="4514850" cy="30575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7F" w:rsidRPr="00E0037F" w:rsidRDefault="00E0037F" w:rsidP="00E0037F">
      <w:pPr>
        <w:pStyle w:val="Akapitzlist"/>
        <w:ind w:left="0"/>
        <w:rPr>
          <w:lang w:val="pl-PL"/>
        </w:rPr>
      </w:pPr>
      <w:r w:rsidRPr="00E0037F">
        <w:rPr>
          <w:lang w:val="pl-PL"/>
        </w:rPr>
        <w:t>Rys. 1.narzędzia badawcze w QGIS, które są dostępne z menu “wektor”</w:t>
      </w:r>
      <w:r w:rsidR="00DB629A">
        <w:rPr>
          <w:lang w:val="pl-PL"/>
        </w:rPr>
        <w:t xml:space="preserve"> w QGISie 2.18</w:t>
      </w:r>
    </w:p>
    <w:p w:rsidR="00E0037F" w:rsidRDefault="00E0037F" w:rsidP="00E0037F">
      <w:pPr>
        <w:spacing w:after="8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Dostęp do algorytmów losowania odbywa się bezpośrednio z menu wektor </w:t>
      </w:r>
      <w:r>
        <w:rPr>
          <w:rFonts w:ascii="Times New Roman" w:hAnsi="Times New Roman" w:cs="Times New Roman"/>
        </w:rPr>
        <w:sym w:font="Symbol" w:char="F0AE"/>
      </w:r>
      <w:r>
        <w:rPr>
          <w:rFonts w:ascii="Times New Roman" w:hAnsi="Times New Roman" w:cs="Times New Roman"/>
        </w:rPr>
        <w:t xml:space="preserve"> narzędzia badawcze </w:t>
      </w:r>
      <w:r>
        <w:rPr>
          <w:rFonts w:ascii="Times New Roman" w:hAnsi="Times New Roman" w:cs="Times New Roman"/>
        </w:rPr>
        <w:sym w:font="Symbol" w:char="F0AE"/>
      </w:r>
      <w:r>
        <w:rPr>
          <w:rFonts w:ascii="Times New Roman" w:hAnsi="Times New Roman" w:cs="Times New Roman"/>
        </w:rPr>
        <w:t xml:space="preserve"> . Z tego menu dostępne są dwie grupy algorytmów:</w:t>
      </w:r>
    </w:p>
    <w:p w:rsidR="00072AB2" w:rsidRDefault="00072AB2" w:rsidP="00072AB2">
      <w:pPr>
        <w:spacing w:after="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Zaznaczenie losowe w obrębie warstwy lub jej podzbiorów</w:t>
      </w:r>
    </w:p>
    <w:p w:rsidR="00E0037F" w:rsidRDefault="00072AB2" w:rsidP="00E0037F">
      <w:pPr>
        <w:spacing w:after="80"/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E0037F">
        <w:rPr>
          <w:rFonts w:ascii="Times New Roman" w:hAnsi="Times New Roman" w:cs="Times New Roman"/>
        </w:rPr>
        <w:t>. Losowanie punktów w granicach określonego obszaru:</w:t>
      </w:r>
    </w:p>
    <w:p w:rsidR="00E0037F" w:rsidRDefault="00E0037F" w:rsidP="00D37152">
      <w:pPr>
        <w:spacing w:after="80"/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losowe punkty w podanym zasięgu</w:t>
      </w:r>
    </w:p>
    <w:p w:rsidR="00E0037F" w:rsidRDefault="00E0037F" w:rsidP="00D37152">
      <w:pPr>
        <w:spacing w:after="80"/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losowe punkty w zasięgu warstwy</w:t>
      </w:r>
    </w:p>
    <w:p w:rsidR="00E0037F" w:rsidRDefault="00E0037F" w:rsidP="00072AB2">
      <w:pPr>
        <w:spacing w:after="8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</w:t>
      </w:r>
      <w:r w:rsidR="00D37152">
        <w:rPr>
          <w:rFonts w:ascii="Times New Roman" w:hAnsi="Times New Roman" w:cs="Times New Roman"/>
        </w:rPr>
        <w:t>losowe punkty w poligonach (stałe) lub (</w:t>
      </w:r>
      <w:r>
        <w:rPr>
          <w:rFonts w:ascii="Times New Roman" w:hAnsi="Times New Roman" w:cs="Times New Roman"/>
        </w:rPr>
        <w:t>zmienne)</w:t>
      </w:r>
    </w:p>
    <w:p w:rsidR="00072AB2" w:rsidRDefault="00072AB2" w:rsidP="00E0037F">
      <w:pPr>
        <w:spacing w:after="8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Uruchomienie obu algorytmów z pierwszej grupy spowoduje losowe zaznaczenie określonej liczby </w:t>
      </w:r>
      <w:r w:rsidR="00705D99">
        <w:rPr>
          <w:rFonts w:ascii="Times New Roman" w:hAnsi="Times New Roman" w:cs="Times New Roman"/>
        </w:rPr>
        <w:t>lub procenta obiektów</w:t>
      </w:r>
      <w:r>
        <w:rPr>
          <w:rFonts w:ascii="Times New Roman" w:hAnsi="Times New Roman" w:cs="Times New Roman"/>
        </w:rPr>
        <w:t xml:space="preserve"> zadanej warstwy (punktów, odcinków linii lub poligonów).</w:t>
      </w:r>
      <w:r w:rsidR="00705D99">
        <w:rPr>
          <w:rFonts w:ascii="Times New Roman" w:hAnsi="Times New Roman" w:cs="Times New Roman"/>
        </w:rPr>
        <w:t xml:space="preserve"> W przypadku losowania w podzbiorach można określić atrybut, który będzie rozróżniał podzbiory, a procedura losowania zostanie przeprowadzona niezależnie dla każdego z nich.</w:t>
      </w:r>
    </w:p>
    <w:p w:rsidR="00E0037F" w:rsidRDefault="00072AB2" w:rsidP="00E0037F">
      <w:pPr>
        <w:spacing w:after="8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Każdy z algorytmów z drugiej grupy utworzy nową warstwę punktową. W przypadku losowania w podanym zasięgu należy podać graniczne współrzędne długości i szerokości geograficznej. Losowanie punktów w zasięgu warstwy wylosuje zadaną liczbę punktów w obrębie całej warstwy poligonowej, natomiast „losowe punkty w poligonach” w obrębie każdego z poligonów w tej warstwie niezależnie.</w:t>
      </w:r>
    </w:p>
    <w:p w:rsidR="00072AB2" w:rsidRDefault="00072AB2" w:rsidP="00E0037F">
      <w:pPr>
        <w:spacing w:after="8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Wszystkie algorytmy pierwszej grupy udostępniają parametr „minimalna odległość”, który pozwala na określenie minimalnej odległości (mierzonej w jednostkach mapy) pomiędzy wylosowanymi punktami. Wszystkie pozwalają też na określenie liczby wylosowanych punktów, a algorytmy losowania w poligonach alternatywnie także ich gęstości po wyborze sposobu próbkowania jako „</w:t>
      </w:r>
      <w:proofErr w:type="spellStart"/>
      <w:r>
        <w:rPr>
          <w:rFonts w:ascii="Times New Roman" w:hAnsi="Times New Roman" w:cs="Times New Roman"/>
        </w:rPr>
        <w:t>points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density</w:t>
      </w:r>
      <w:proofErr w:type="spellEnd"/>
      <w:r>
        <w:rPr>
          <w:rFonts w:ascii="Times New Roman" w:hAnsi="Times New Roman" w:cs="Times New Roman"/>
        </w:rPr>
        <w:t>”.</w:t>
      </w:r>
      <w:r w:rsidR="00705D99">
        <w:rPr>
          <w:rFonts w:ascii="Times New Roman" w:hAnsi="Times New Roman" w:cs="Times New Roman"/>
        </w:rPr>
        <w:t xml:space="preserve"> W przypadku losowania w poligonach (zmienne) można wskazać atrybut, który określa liczbę lub gęstość punktów w danym poligonie.</w:t>
      </w:r>
    </w:p>
    <w:p w:rsidR="00705D99" w:rsidRPr="00705D99" w:rsidRDefault="00705D99" w:rsidP="00705D99">
      <w:pPr>
        <w:pBdr>
          <w:top w:val="single" w:sz="4" w:space="1" w:color="auto"/>
          <w:bottom w:val="single" w:sz="4" w:space="1" w:color="auto"/>
        </w:pBdr>
        <w:shd w:val="clear" w:color="auto" w:fill="E7E6E6" w:themeFill="background2"/>
        <w:spacing w:after="80"/>
        <w:ind w:firstLine="284"/>
        <w:rPr>
          <w:rFonts w:ascii="Times New Roman" w:hAnsi="Times New Roman" w:cs="Times New Roman"/>
          <w:color w:val="FF0000"/>
        </w:rPr>
      </w:pPr>
      <w:r w:rsidRPr="00705D99">
        <w:rPr>
          <w:rFonts w:ascii="Times New Roman" w:hAnsi="Times New Roman" w:cs="Times New Roman"/>
          <w:color w:val="FF0000"/>
        </w:rPr>
        <w:t xml:space="preserve">W przypadku zadania sprzecznych parametrów, np. wskazania dużej liczby punktów do wylosowania przy jednoczesnym wymuszeniu dużego ich oddalenia od siebie, wylosowane zostanie mniej punktów niż zadano. Podobna sytuacja może wystąpić w przypadku skomplikowanych warstw poligonowych ze znaczną ilością „dziur”, np. </w:t>
      </w:r>
      <w:r>
        <w:rPr>
          <w:rFonts w:ascii="Times New Roman" w:hAnsi="Times New Roman" w:cs="Times New Roman"/>
          <w:color w:val="FF0000"/>
        </w:rPr>
        <w:t xml:space="preserve">poligonowej </w:t>
      </w:r>
      <w:r w:rsidRPr="00705D99">
        <w:rPr>
          <w:rFonts w:ascii="Times New Roman" w:hAnsi="Times New Roman" w:cs="Times New Roman"/>
          <w:color w:val="FF0000"/>
        </w:rPr>
        <w:t>sieci drogowej.</w:t>
      </w:r>
    </w:p>
    <w:p w:rsidR="00705D99" w:rsidRDefault="00705D99" w:rsidP="00320444">
      <w:pPr>
        <w:pStyle w:val="Nagwek1"/>
      </w:pPr>
      <w:r>
        <w:lastRenderedPageBreak/>
        <w:t xml:space="preserve">2. Losowanie punktów na warstwie liniowej – </w:t>
      </w:r>
      <w:proofErr w:type="spellStart"/>
      <w:r>
        <w:t>case</w:t>
      </w:r>
      <w:proofErr w:type="spellEnd"/>
      <w:r>
        <w:t>: drogi w Kościanie</w:t>
      </w:r>
    </w:p>
    <w:p w:rsidR="00395B65" w:rsidRDefault="00E0037F" w:rsidP="00395B65">
      <w:pPr>
        <w:spacing w:after="80"/>
        <w:ind w:firstLine="284"/>
        <w:rPr>
          <w:rFonts w:ascii="Times New Roman" w:hAnsi="Times New Roman" w:cs="Times New Roman"/>
        </w:rPr>
      </w:pPr>
      <w:r w:rsidRPr="005933F1">
        <w:rPr>
          <w:rFonts w:ascii="Times New Roman" w:hAnsi="Times New Roman" w:cs="Times New Roman"/>
        </w:rPr>
        <w:t>Procedurę losowania punktów z warstwy liniowej przeprowadzę na</w:t>
      </w:r>
      <w:r w:rsidR="00395B65">
        <w:rPr>
          <w:rFonts w:ascii="Times New Roman" w:hAnsi="Times New Roman" w:cs="Times New Roman"/>
        </w:rPr>
        <w:t xml:space="preserve"> mapie dróg miasta Kościan, która pozyskana została z projektu </w:t>
      </w:r>
      <w:proofErr w:type="spellStart"/>
      <w:r w:rsidR="00395B65">
        <w:rPr>
          <w:rFonts w:ascii="Times New Roman" w:hAnsi="Times New Roman" w:cs="Times New Roman"/>
        </w:rPr>
        <w:t>OpenStreetMap</w:t>
      </w:r>
      <w:proofErr w:type="spellEnd"/>
      <w:r w:rsidR="00395B65">
        <w:rPr>
          <w:rFonts w:ascii="Times New Roman" w:hAnsi="Times New Roman" w:cs="Times New Roman"/>
        </w:rPr>
        <w:t xml:space="preserve">. Wczytaj warstwę </w:t>
      </w:r>
      <w:r w:rsidR="00395B65" w:rsidRPr="00794B2C">
        <w:rPr>
          <w:rFonts w:ascii="Times New Roman" w:hAnsi="Times New Roman" w:cs="Times New Roman"/>
        </w:rPr>
        <w:t xml:space="preserve">liniową </w:t>
      </w:r>
      <w:proofErr w:type="spellStart"/>
      <w:r w:rsidR="00395B65" w:rsidRPr="00794B2C">
        <w:rPr>
          <w:rFonts w:ascii="Times New Roman" w:hAnsi="Times New Roman" w:cs="Times New Roman"/>
          <w:i/>
        </w:rPr>
        <w:t>koscian_linie.shp</w:t>
      </w:r>
      <w:proofErr w:type="spellEnd"/>
      <w:r w:rsidR="00395B65">
        <w:rPr>
          <w:rFonts w:ascii="Times New Roman" w:hAnsi="Times New Roman" w:cs="Times New Roman"/>
        </w:rPr>
        <w:t xml:space="preserve">, która zostanie wykorzystana w obu przedstawionych poniżej metodach losowania. </w:t>
      </w:r>
      <w:r w:rsidR="00842997">
        <w:rPr>
          <w:rFonts w:ascii="Times New Roman" w:hAnsi="Times New Roman" w:cs="Times New Roman"/>
        </w:rPr>
        <w:t>U</w:t>
      </w:r>
      <w:r w:rsidR="00395B65">
        <w:rPr>
          <w:rFonts w:ascii="Times New Roman" w:hAnsi="Times New Roman" w:cs="Times New Roman"/>
        </w:rPr>
        <w:t>kład</w:t>
      </w:r>
      <w:r w:rsidR="00842997">
        <w:rPr>
          <w:rFonts w:ascii="Times New Roman" w:hAnsi="Times New Roman" w:cs="Times New Roman"/>
        </w:rPr>
        <w:t>em</w:t>
      </w:r>
      <w:r w:rsidR="00395B65">
        <w:rPr>
          <w:rFonts w:ascii="Times New Roman" w:hAnsi="Times New Roman" w:cs="Times New Roman"/>
        </w:rPr>
        <w:t xml:space="preserve"> współrzędnych </w:t>
      </w:r>
      <w:r w:rsidR="00842997">
        <w:rPr>
          <w:rFonts w:ascii="Times New Roman" w:hAnsi="Times New Roman" w:cs="Times New Roman"/>
        </w:rPr>
        <w:t>warstwy</w:t>
      </w:r>
      <w:r w:rsidR="00395B65">
        <w:rPr>
          <w:rFonts w:ascii="Times New Roman" w:hAnsi="Times New Roman" w:cs="Times New Roman"/>
        </w:rPr>
        <w:t xml:space="preserve"> </w:t>
      </w:r>
      <w:r w:rsidR="00842997">
        <w:rPr>
          <w:rFonts w:ascii="Times New Roman" w:hAnsi="Times New Roman" w:cs="Times New Roman"/>
        </w:rPr>
        <w:t>jest</w:t>
      </w:r>
      <w:r w:rsidR="00395B65">
        <w:rPr>
          <w:rFonts w:ascii="Times New Roman" w:hAnsi="Times New Roman" w:cs="Times New Roman"/>
        </w:rPr>
        <w:t xml:space="preserve"> </w:t>
      </w:r>
      <w:r w:rsidR="00395B65" w:rsidRPr="00794B2C">
        <w:rPr>
          <w:rFonts w:ascii="Times New Roman" w:hAnsi="Times New Roman" w:cs="Times New Roman"/>
        </w:rPr>
        <w:t>EPSG:4326</w:t>
      </w:r>
      <w:r w:rsidR="00395B65">
        <w:rPr>
          <w:rFonts w:ascii="Times New Roman" w:hAnsi="Times New Roman" w:cs="Times New Roman"/>
        </w:rPr>
        <w:t>.</w:t>
      </w:r>
    </w:p>
    <w:p w:rsidR="005933F1" w:rsidRPr="00320444" w:rsidRDefault="00705D99" w:rsidP="00320444">
      <w:pPr>
        <w:pStyle w:val="Nagwek1"/>
      </w:pPr>
      <w:r w:rsidRPr="00320444">
        <w:t>3</w:t>
      </w:r>
      <w:r w:rsidR="005933F1" w:rsidRPr="00320444">
        <w:t>. Losowanie punktów</w:t>
      </w:r>
      <w:r w:rsidR="009D2E52" w:rsidRPr="00320444">
        <w:t xml:space="preserve"> algorytmem </w:t>
      </w:r>
      <w:r w:rsidR="003D41C4">
        <w:rPr>
          <w:i/>
        </w:rPr>
        <w:t>L</w:t>
      </w:r>
      <w:r w:rsidR="003D41C4" w:rsidRPr="00320444">
        <w:rPr>
          <w:i/>
        </w:rPr>
        <w:t xml:space="preserve">osowe punkty wzdłuż linii </w:t>
      </w:r>
      <w:r w:rsidR="003D41C4">
        <w:t>(</w:t>
      </w:r>
      <w:proofErr w:type="spellStart"/>
      <w:r w:rsidR="009D2E52" w:rsidRPr="00320444">
        <w:rPr>
          <w:i/>
        </w:rPr>
        <w:t>Random</w:t>
      </w:r>
      <w:proofErr w:type="spellEnd"/>
      <w:r w:rsidR="009D2E52" w:rsidRPr="00320444">
        <w:rPr>
          <w:i/>
        </w:rPr>
        <w:t xml:space="preserve"> </w:t>
      </w:r>
      <w:proofErr w:type="spellStart"/>
      <w:r w:rsidR="009D2E52" w:rsidRPr="00320444">
        <w:rPr>
          <w:i/>
        </w:rPr>
        <w:t>points</w:t>
      </w:r>
      <w:proofErr w:type="spellEnd"/>
      <w:r w:rsidR="009D2E52" w:rsidRPr="00320444">
        <w:rPr>
          <w:i/>
        </w:rPr>
        <w:t xml:space="preserve"> </w:t>
      </w:r>
      <w:proofErr w:type="spellStart"/>
      <w:r w:rsidR="009D2E52" w:rsidRPr="00320444">
        <w:rPr>
          <w:i/>
        </w:rPr>
        <w:t>along</w:t>
      </w:r>
      <w:proofErr w:type="spellEnd"/>
      <w:r w:rsidR="009D2E52" w:rsidRPr="00320444">
        <w:rPr>
          <w:i/>
        </w:rPr>
        <w:t xml:space="preserve"> </w:t>
      </w:r>
      <w:proofErr w:type="spellStart"/>
      <w:r w:rsidR="009D2E52" w:rsidRPr="00320444">
        <w:rPr>
          <w:i/>
        </w:rPr>
        <w:t>line</w:t>
      </w:r>
      <w:proofErr w:type="spellEnd"/>
      <w:r w:rsidR="00320444" w:rsidRPr="00320444">
        <w:t>)</w:t>
      </w:r>
    </w:p>
    <w:p w:rsidR="005933F1" w:rsidRPr="00794B2C" w:rsidRDefault="00395B65" w:rsidP="00794B2C">
      <w:pPr>
        <w:spacing w:after="80"/>
        <w:ind w:firstLine="284"/>
        <w:contextualSpacing/>
        <w:rPr>
          <w:rFonts w:ascii="Times New Roman" w:hAnsi="Times New Roman" w:cs="Times New Roman"/>
        </w:rPr>
      </w:pPr>
      <w:r w:rsidRPr="00320444">
        <w:rPr>
          <w:rFonts w:ascii="Times New Roman" w:hAnsi="Times New Roman" w:cs="Times New Roman"/>
        </w:rPr>
        <w:t>U</w:t>
      </w:r>
      <w:r w:rsidR="005933F1" w:rsidRPr="00320444">
        <w:rPr>
          <w:rFonts w:ascii="Times New Roman" w:hAnsi="Times New Roman" w:cs="Times New Roman"/>
        </w:rPr>
        <w:t xml:space="preserve">ruchom algorytm </w:t>
      </w:r>
      <w:r w:rsidR="00320444" w:rsidRPr="00320444">
        <w:rPr>
          <w:rFonts w:ascii="Times New Roman" w:hAnsi="Times New Roman" w:cs="Times New Roman"/>
          <w:i/>
        </w:rPr>
        <w:t>Losowe punkty wzdłuż linii</w:t>
      </w:r>
      <w:r w:rsidR="00320444" w:rsidRPr="00320444">
        <w:rPr>
          <w:rFonts w:ascii="Times New Roman" w:hAnsi="Times New Roman" w:cs="Times New Roman"/>
        </w:rPr>
        <w:t xml:space="preserve"> (</w:t>
      </w:r>
      <w:proofErr w:type="spellStart"/>
      <w:r w:rsidR="005933F1" w:rsidRPr="00320444">
        <w:rPr>
          <w:rFonts w:ascii="Times New Roman" w:hAnsi="Times New Roman" w:cs="Times New Roman"/>
          <w:i/>
        </w:rPr>
        <w:t>Random</w:t>
      </w:r>
      <w:proofErr w:type="spellEnd"/>
      <w:r w:rsidR="005933F1" w:rsidRPr="00320444">
        <w:rPr>
          <w:rFonts w:ascii="Times New Roman" w:hAnsi="Times New Roman" w:cs="Times New Roman"/>
          <w:i/>
        </w:rPr>
        <w:t xml:space="preserve"> </w:t>
      </w:r>
      <w:proofErr w:type="spellStart"/>
      <w:r w:rsidR="005933F1" w:rsidRPr="00320444">
        <w:rPr>
          <w:rFonts w:ascii="Times New Roman" w:hAnsi="Times New Roman" w:cs="Times New Roman"/>
          <w:i/>
        </w:rPr>
        <w:t>points</w:t>
      </w:r>
      <w:proofErr w:type="spellEnd"/>
      <w:r w:rsidR="005933F1" w:rsidRPr="00320444">
        <w:rPr>
          <w:rFonts w:ascii="Times New Roman" w:hAnsi="Times New Roman" w:cs="Times New Roman"/>
          <w:i/>
        </w:rPr>
        <w:t xml:space="preserve"> </w:t>
      </w:r>
      <w:proofErr w:type="spellStart"/>
      <w:r w:rsidR="005933F1" w:rsidRPr="00320444">
        <w:rPr>
          <w:rFonts w:ascii="Times New Roman" w:hAnsi="Times New Roman" w:cs="Times New Roman"/>
          <w:i/>
        </w:rPr>
        <w:t>along</w:t>
      </w:r>
      <w:proofErr w:type="spellEnd"/>
      <w:r w:rsidR="005933F1" w:rsidRPr="00320444">
        <w:rPr>
          <w:rFonts w:ascii="Times New Roman" w:hAnsi="Times New Roman" w:cs="Times New Roman"/>
          <w:i/>
        </w:rPr>
        <w:t xml:space="preserve"> </w:t>
      </w:r>
      <w:proofErr w:type="spellStart"/>
      <w:r w:rsidR="005933F1" w:rsidRPr="00320444">
        <w:rPr>
          <w:rFonts w:ascii="Times New Roman" w:hAnsi="Times New Roman" w:cs="Times New Roman"/>
          <w:i/>
        </w:rPr>
        <w:t>line</w:t>
      </w:r>
      <w:proofErr w:type="spellEnd"/>
      <w:r w:rsidR="00320444" w:rsidRPr="00320444">
        <w:rPr>
          <w:rFonts w:ascii="Times New Roman" w:hAnsi="Times New Roman" w:cs="Times New Roman"/>
        </w:rPr>
        <w:t>)</w:t>
      </w:r>
      <w:r w:rsidR="005933F1" w:rsidRPr="00320444">
        <w:rPr>
          <w:rFonts w:ascii="Times New Roman" w:hAnsi="Times New Roman" w:cs="Times New Roman"/>
        </w:rPr>
        <w:t>.</w:t>
      </w:r>
      <w:r w:rsidRPr="0032044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Da się go wyszukać przez panel narzędzi </w:t>
      </w:r>
      <w:proofErr w:type="spellStart"/>
      <w:r>
        <w:rPr>
          <w:rFonts w:ascii="Times New Roman" w:hAnsi="Times New Roman" w:cs="Times New Roman"/>
        </w:rPr>
        <w:t>geoprocesingu</w:t>
      </w:r>
      <w:proofErr w:type="spellEnd"/>
      <w:r>
        <w:rPr>
          <w:rFonts w:ascii="Times New Roman" w:hAnsi="Times New Roman" w:cs="Times New Roman"/>
        </w:rPr>
        <w:t xml:space="preserve"> (włącza się </w:t>
      </w:r>
      <w:r w:rsidR="00320444">
        <w:rPr>
          <w:rFonts w:ascii="Times New Roman" w:hAnsi="Times New Roman" w:cs="Times New Roman"/>
        </w:rPr>
        <w:t xml:space="preserve">go </w:t>
      </w:r>
      <w:r>
        <w:rPr>
          <w:rFonts w:ascii="Times New Roman" w:hAnsi="Times New Roman" w:cs="Times New Roman"/>
        </w:rPr>
        <w:t xml:space="preserve">skrótem klawiszowym </w:t>
      </w:r>
      <w:proofErr w:type="spellStart"/>
      <w:r w:rsidRPr="00395B65">
        <w:rPr>
          <w:rFonts w:ascii="Times New Roman" w:hAnsi="Times New Roman" w:cs="Times New Roman"/>
          <w:i/>
        </w:rPr>
        <w:t>ctrl+</w:t>
      </w:r>
      <w:r>
        <w:rPr>
          <w:rFonts w:ascii="Times New Roman" w:hAnsi="Times New Roman" w:cs="Times New Roman"/>
          <w:i/>
        </w:rPr>
        <w:t>alt</w:t>
      </w:r>
      <w:r w:rsidRPr="00395B65">
        <w:rPr>
          <w:rFonts w:ascii="Times New Roman" w:hAnsi="Times New Roman" w:cs="Times New Roman"/>
          <w:i/>
        </w:rPr>
        <w:t>+t</w:t>
      </w:r>
      <w:proofErr w:type="spellEnd"/>
      <w:r>
        <w:rPr>
          <w:rFonts w:ascii="Times New Roman" w:hAnsi="Times New Roman" w:cs="Times New Roman"/>
        </w:rPr>
        <w:t xml:space="preserve">) wśród </w:t>
      </w:r>
      <w:proofErr w:type="spellStart"/>
      <w:r>
        <w:rPr>
          <w:rFonts w:ascii="Times New Roman" w:hAnsi="Times New Roman" w:cs="Times New Roman"/>
        </w:rPr>
        <w:t>geoalgorytmów</w:t>
      </w:r>
      <w:proofErr w:type="spellEnd"/>
      <w:r>
        <w:rPr>
          <w:rFonts w:ascii="Times New Roman" w:hAnsi="Times New Roman" w:cs="Times New Roman"/>
        </w:rPr>
        <w:t xml:space="preserve"> QGIS. Po włączeniu algorytmu w</w:t>
      </w:r>
      <w:r w:rsidR="005933F1" w:rsidRPr="00794B2C">
        <w:rPr>
          <w:rFonts w:ascii="Times New Roman" w:hAnsi="Times New Roman" w:cs="Times New Roman"/>
        </w:rPr>
        <w:t xml:space="preserve"> zakładce parametry wybier</w:t>
      </w:r>
      <w:r>
        <w:rPr>
          <w:rFonts w:ascii="Times New Roman" w:hAnsi="Times New Roman" w:cs="Times New Roman"/>
        </w:rPr>
        <w:t>z</w:t>
      </w:r>
      <w:r w:rsidR="005933F1" w:rsidRPr="00794B2C">
        <w:rPr>
          <w:rFonts w:ascii="Times New Roman" w:hAnsi="Times New Roman" w:cs="Times New Roman"/>
        </w:rPr>
        <w:t xml:space="preserve"> warstwę liniową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794B2C">
        <w:rPr>
          <w:rFonts w:ascii="Times New Roman" w:hAnsi="Times New Roman" w:cs="Times New Roman"/>
          <w:i/>
        </w:rPr>
        <w:t>koscian_linie.shp</w:t>
      </w:r>
      <w:proofErr w:type="spellEnd"/>
      <w:r w:rsidR="005933F1" w:rsidRPr="00794B2C">
        <w:rPr>
          <w:rFonts w:ascii="Times New Roman" w:hAnsi="Times New Roman" w:cs="Times New Roman"/>
        </w:rPr>
        <w:t xml:space="preserve">, liczbę punktów </w:t>
      </w:r>
      <w:r>
        <w:rPr>
          <w:rFonts w:ascii="Times New Roman" w:hAnsi="Times New Roman" w:cs="Times New Roman"/>
        </w:rPr>
        <w:t>ustaw</w:t>
      </w:r>
      <w:r w:rsidR="005933F1" w:rsidRPr="00794B2C">
        <w:rPr>
          <w:rFonts w:ascii="Times New Roman" w:hAnsi="Times New Roman" w:cs="Times New Roman"/>
        </w:rPr>
        <w:t xml:space="preserve"> według preferencji</w:t>
      </w:r>
      <w:r>
        <w:rPr>
          <w:rFonts w:ascii="Times New Roman" w:hAnsi="Times New Roman" w:cs="Times New Roman"/>
        </w:rPr>
        <w:t xml:space="preserve"> (np. 15), a</w:t>
      </w:r>
      <w:r w:rsidR="005933F1" w:rsidRPr="00794B2C">
        <w:rPr>
          <w:rFonts w:ascii="Times New Roman" w:hAnsi="Times New Roman" w:cs="Times New Roman"/>
        </w:rPr>
        <w:t xml:space="preserve"> minimalną odległość między punktami 0. Na rys</w:t>
      </w:r>
      <w:r w:rsidR="00320444">
        <w:rPr>
          <w:rFonts w:ascii="Times New Roman" w:hAnsi="Times New Roman" w:cs="Times New Roman"/>
        </w:rPr>
        <w:t>.</w:t>
      </w:r>
      <w:r w:rsidR="005933F1" w:rsidRPr="00794B2C">
        <w:rPr>
          <w:rFonts w:ascii="Times New Roman" w:hAnsi="Times New Roman" w:cs="Times New Roman"/>
        </w:rPr>
        <w:t xml:space="preserve"> </w:t>
      </w:r>
      <w:r w:rsidR="00E0037F">
        <w:rPr>
          <w:rFonts w:ascii="Times New Roman" w:hAnsi="Times New Roman" w:cs="Times New Roman"/>
        </w:rPr>
        <w:t>2</w:t>
      </w:r>
      <w:r w:rsidR="005933F1" w:rsidRPr="00794B2C">
        <w:rPr>
          <w:rFonts w:ascii="Times New Roman" w:hAnsi="Times New Roman" w:cs="Times New Roman"/>
        </w:rPr>
        <w:t xml:space="preserve"> przedstawiłem ok</w:t>
      </w:r>
      <w:r w:rsidR="00320444">
        <w:rPr>
          <w:rFonts w:ascii="Times New Roman" w:hAnsi="Times New Roman" w:cs="Times New Roman"/>
        </w:rPr>
        <w:t>n</w:t>
      </w:r>
      <w:r w:rsidR="005933F1" w:rsidRPr="00794B2C">
        <w:rPr>
          <w:rFonts w:ascii="Times New Roman" w:hAnsi="Times New Roman" w:cs="Times New Roman"/>
        </w:rPr>
        <w:t>o wyboru parametrów.</w:t>
      </w:r>
    </w:p>
    <w:p w:rsidR="005933F1" w:rsidRPr="003D41C4" w:rsidRDefault="003D41C4" w:rsidP="00887CF2">
      <w:pPr>
        <w:pStyle w:val="Akapitzlist"/>
        <w:ind w:left="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442CC96B" wp14:editId="74B8542B">
            <wp:extent cx="4524375" cy="3610267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9593" cy="362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F1" w:rsidRPr="00D1601B" w:rsidRDefault="00794B2C" w:rsidP="00887CF2">
      <w:pPr>
        <w:pStyle w:val="Akapitzlist"/>
        <w:ind w:left="0"/>
        <w:rPr>
          <w:lang w:val="pl-PL"/>
        </w:rPr>
      </w:pPr>
      <w:proofErr w:type="spellStart"/>
      <w:r w:rsidRPr="00D1601B">
        <w:t>Rys</w:t>
      </w:r>
      <w:proofErr w:type="spellEnd"/>
      <w:r w:rsidRPr="00D1601B">
        <w:t xml:space="preserve">. </w:t>
      </w:r>
      <w:r w:rsidR="00E0037F" w:rsidRPr="00D1601B">
        <w:t>2</w:t>
      </w:r>
      <w:r w:rsidR="005933F1" w:rsidRPr="00D1601B">
        <w:t xml:space="preserve">. </w:t>
      </w:r>
      <w:r w:rsidR="005933F1" w:rsidRPr="003D41C4">
        <w:t xml:space="preserve">Random points along line - </w:t>
      </w:r>
      <w:proofErr w:type="spellStart"/>
      <w:r w:rsidR="005933F1" w:rsidRPr="003D41C4">
        <w:t>wybór</w:t>
      </w:r>
      <w:proofErr w:type="spellEnd"/>
      <w:r w:rsidR="005933F1" w:rsidRPr="003D41C4">
        <w:t xml:space="preserve"> </w:t>
      </w:r>
      <w:proofErr w:type="spellStart"/>
      <w:r w:rsidR="005933F1" w:rsidRPr="003D41C4">
        <w:t>parametrów</w:t>
      </w:r>
      <w:proofErr w:type="spellEnd"/>
      <w:r w:rsidR="003D41C4" w:rsidRPr="003D41C4">
        <w:t xml:space="preserve">. </w:t>
      </w:r>
      <w:r w:rsidR="003D41C4" w:rsidRPr="00D1601B">
        <w:rPr>
          <w:lang w:val="pl-PL"/>
        </w:rPr>
        <w:t>QGIS 3.4.</w:t>
      </w:r>
    </w:p>
    <w:p w:rsidR="005933F1" w:rsidRPr="00887CF2" w:rsidRDefault="005933F1" w:rsidP="00395B65">
      <w:pPr>
        <w:spacing w:after="80"/>
        <w:ind w:firstLine="284"/>
        <w:rPr>
          <w:rFonts w:ascii="Times New Roman" w:hAnsi="Times New Roman" w:cs="Times New Roman"/>
        </w:rPr>
      </w:pPr>
      <w:r w:rsidRPr="00887CF2">
        <w:rPr>
          <w:rFonts w:ascii="Times New Roman" w:hAnsi="Times New Roman" w:cs="Times New Roman"/>
        </w:rPr>
        <w:t xml:space="preserve">Teraz proszę </w:t>
      </w:r>
      <w:r w:rsidR="00395B65">
        <w:rPr>
          <w:rFonts w:ascii="Times New Roman" w:hAnsi="Times New Roman" w:cs="Times New Roman"/>
        </w:rPr>
        <w:t xml:space="preserve">uruchomić algorytm </w:t>
      </w:r>
      <w:r w:rsidRPr="00887CF2">
        <w:rPr>
          <w:rFonts w:ascii="Times New Roman" w:hAnsi="Times New Roman" w:cs="Times New Roman"/>
        </w:rPr>
        <w:t>przycisk</w:t>
      </w:r>
      <w:r w:rsidR="00395B65">
        <w:rPr>
          <w:rFonts w:ascii="Times New Roman" w:hAnsi="Times New Roman" w:cs="Times New Roman"/>
        </w:rPr>
        <w:t>iem</w:t>
      </w:r>
      <w:r w:rsidRPr="00887CF2">
        <w:rPr>
          <w:rFonts w:ascii="Times New Roman" w:hAnsi="Times New Roman" w:cs="Times New Roman"/>
        </w:rPr>
        <w:t xml:space="preserve"> </w:t>
      </w:r>
      <w:r w:rsidR="00395B65">
        <w:rPr>
          <w:rFonts w:ascii="Times New Roman" w:hAnsi="Times New Roman" w:cs="Times New Roman"/>
        </w:rPr>
        <w:t>[</w:t>
      </w:r>
      <w:r w:rsidRPr="00887CF2">
        <w:rPr>
          <w:rFonts w:ascii="Times New Roman" w:hAnsi="Times New Roman" w:cs="Times New Roman"/>
          <w:i/>
        </w:rPr>
        <w:t>Run</w:t>
      </w:r>
      <w:r w:rsidR="00395B65" w:rsidRPr="00395B65">
        <w:rPr>
          <w:rFonts w:ascii="Times New Roman" w:hAnsi="Times New Roman" w:cs="Times New Roman"/>
        </w:rPr>
        <w:t>]</w:t>
      </w:r>
      <w:r w:rsidR="00320444">
        <w:rPr>
          <w:rFonts w:ascii="Times New Roman" w:hAnsi="Times New Roman" w:cs="Times New Roman"/>
        </w:rPr>
        <w:t>.</w:t>
      </w:r>
      <w:r w:rsidR="00794B2C" w:rsidRPr="00887CF2">
        <w:rPr>
          <w:rFonts w:ascii="Times New Roman" w:hAnsi="Times New Roman" w:cs="Times New Roman"/>
        </w:rPr>
        <w:t xml:space="preserve"> </w:t>
      </w:r>
      <w:r w:rsidR="00320444">
        <w:rPr>
          <w:rFonts w:ascii="Times New Roman" w:hAnsi="Times New Roman" w:cs="Times New Roman"/>
        </w:rPr>
        <w:t>R</w:t>
      </w:r>
      <w:r w:rsidR="00794B2C" w:rsidRPr="00887CF2">
        <w:rPr>
          <w:rFonts w:ascii="Times New Roman" w:hAnsi="Times New Roman" w:cs="Times New Roman"/>
        </w:rPr>
        <w:t>ys</w:t>
      </w:r>
      <w:r w:rsidR="00395B65">
        <w:rPr>
          <w:rFonts w:ascii="Times New Roman" w:hAnsi="Times New Roman" w:cs="Times New Roman"/>
        </w:rPr>
        <w:t>.</w:t>
      </w:r>
      <w:r w:rsidR="00794B2C" w:rsidRPr="00887CF2">
        <w:rPr>
          <w:rFonts w:ascii="Times New Roman" w:hAnsi="Times New Roman" w:cs="Times New Roman"/>
        </w:rPr>
        <w:t xml:space="preserve"> </w:t>
      </w:r>
      <w:r w:rsidR="00E0037F">
        <w:rPr>
          <w:rFonts w:ascii="Times New Roman" w:hAnsi="Times New Roman" w:cs="Times New Roman"/>
        </w:rPr>
        <w:t>3</w:t>
      </w:r>
      <w:r w:rsidR="00320444">
        <w:rPr>
          <w:rFonts w:ascii="Times New Roman" w:hAnsi="Times New Roman" w:cs="Times New Roman"/>
        </w:rPr>
        <w:t xml:space="preserve"> przedstawia</w:t>
      </w:r>
      <w:r w:rsidRPr="00887CF2">
        <w:rPr>
          <w:rFonts w:ascii="Times New Roman" w:hAnsi="Times New Roman" w:cs="Times New Roman"/>
        </w:rPr>
        <w:t xml:space="preserve"> wygenerowane punkty </w:t>
      </w:r>
      <w:r w:rsidR="00320444">
        <w:rPr>
          <w:rFonts w:ascii="Times New Roman" w:hAnsi="Times New Roman" w:cs="Times New Roman"/>
        </w:rPr>
        <w:t>(kolor zielony). Przy czym procedura losowania każdorazowo powinna wybrać inny zestaw punktów</w:t>
      </w:r>
      <w:r w:rsidRPr="00887CF2">
        <w:rPr>
          <w:rFonts w:ascii="Times New Roman" w:hAnsi="Times New Roman" w:cs="Times New Roman"/>
        </w:rPr>
        <w:t>.</w:t>
      </w:r>
      <w:r w:rsidR="00320444">
        <w:rPr>
          <w:rFonts w:ascii="Times New Roman" w:hAnsi="Times New Roman" w:cs="Times New Roman"/>
        </w:rPr>
        <w:t xml:space="preserve"> W tabeli atrybutów można sprawdzić ich liczbę.</w:t>
      </w:r>
    </w:p>
    <w:p w:rsidR="005933F1" w:rsidRDefault="005933F1" w:rsidP="00887CF2">
      <w:pPr>
        <w:pStyle w:val="Akapitzlist"/>
        <w:ind w:left="0"/>
      </w:pPr>
      <w:r>
        <w:rPr>
          <w:noProof/>
          <w:lang w:val="pl-PL" w:eastAsia="pl-PL"/>
        </w:rPr>
        <w:drawing>
          <wp:inline distT="0" distB="0" distL="0" distR="0" wp14:anchorId="42734BF6" wp14:editId="5C35E1D3">
            <wp:extent cx="4219575" cy="3275420"/>
            <wp:effectExtent l="0" t="0" r="0" b="127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580" cy="331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F1" w:rsidRPr="00320444" w:rsidRDefault="00794B2C" w:rsidP="00887CF2">
      <w:pPr>
        <w:pStyle w:val="Akapitzlist"/>
        <w:ind w:left="0"/>
        <w:rPr>
          <w:lang w:val="pl-PL"/>
        </w:rPr>
      </w:pPr>
      <w:r w:rsidRPr="00320444">
        <w:rPr>
          <w:lang w:val="pl-PL"/>
        </w:rPr>
        <w:t xml:space="preserve">Rys. </w:t>
      </w:r>
      <w:r w:rsidR="00E0037F" w:rsidRPr="00320444">
        <w:rPr>
          <w:lang w:val="pl-PL"/>
        </w:rPr>
        <w:t>3</w:t>
      </w:r>
      <w:r w:rsidR="005933F1" w:rsidRPr="00320444">
        <w:rPr>
          <w:lang w:val="pl-PL"/>
        </w:rPr>
        <w:t>. Wygenerowane punkty na warstwie liniowej</w:t>
      </w:r>
    </w:p>
    <w:p w:rsidR="005933F1" w:rsidRDefault="00705D99" w:rsidP="00320444">
      <w:pPr>
        <w:pStyle w:val="Nagwek1"/>
      </w:pPr>
      <w:r>
        <w:lastRenderedPageBreak/>
        <w:t>4</w:t>
      </w:r>
      <w:r w:rsidR="005933F1">
        <w:t>. Metoda alternatywna – zmiana warstwy liniowej na punktową</w:t>
      </w:r>
      <w:r w:rsidR="00395B65">
        <w:t xml:space="preserve"> i zaznaczenie losowe</w:t>
      </w:r>
    </w:p>
    <w:p w:rsidR="005933F1" w:rsidRPr="009D2E52" w:rsidRDefault="00705D99" w:rsidP="009D2E52">
      <w:pPr>
        <w:pStyle w:val="Nagwek2"/>
      </w:pPr>
      <w:r>
        <w:t>4</w:t>
      </w:r>
      <w:r w:rsidR="005933F1" w:rsidRPr="009D2E52">
        <w:t>.1. Wprowadzenie</w:t>
      </w:r>
    </w:p>
    <w:p w:rsidR="00CD46C8" w:rsidRDefault="005933F1" w:rsidP="00794B2C">
      <w:pPr>
        <w:spacing w:after="80"/>
        <w:ind w:firstLine="142"/>
        <w:rPr>
          <w:rFonts w:ascii="Times New Roman" w:hAnsi="Times New Roman" w:cs="Times New Roman"/>
        </w:rPr>
      </w:pPr>
      <w:r w:rsidRPr="00794B2C">
        <w:rPr>
          <w:rFonts w:ascii="Times New Roman" w:hAnsi="Times New Roman" w:cs="Times New Roman"/>
        </w:rPr>
        <w:t xml:space="preserve">Alternatywna metoda losowania punktów na warstwie liniowej wymaga </w:t>
      </w:r>
      <w:r w:rsidR="00320444">
        <w:rPr>
          <w:rFonts w:ascii="Times New Roman" w:hAnsi="Times New Roman" w:cs="Times New Roman"/>
        </w:rPr>
        <w:t>wstępnej</w:t>
      </w:r>
      <w:r w:rsidRPr="00794B2C">
        <w:rPr>
          <w:rFonts w:ascii="Times New Roman" w:hAnsi="Times New Roman" w:cs="Times New Roman"/>
        </w:rPr>
        <w:t xml:space="preserve"> zamiany tej warstwy na warstwę punktową. </w:t>
      </w:r>
      <w:r w:rsidR="00320444">
        <w:rPr>
          <w:rFonts w:ascii="Times New Roman" w:hAnsi="Times New Roman" w:cs="Times New Roman"/>
        </w:rPr>
        <w:t>Można do tego celu wykorzystać jeden z</w:t>
      </w:r>
      <w:r w:rsidRPr="00794B2C">
        <w:rPr>
          <w:rFonts w:ascii="Times New Roman" w:hAnsi="Times New Roman" w:cs="Times New Roman"/>
        </w:rPr>
        <w:t xml:space="preserve"> </w:t>
      </w:r>
      <w:proofErr w:type="spellStart"/>
      <w:r w:rsidRPr="00794B2C">
        <w:rPr>
          <w:rFonts w:ascii="Times New Roman" w:hAnsi="Times New Roman" w:cs="Times New Roman"/>
        </w:rPr>
        <w:t>geoalgorytmów</w:t>
      </w:r>
      <w:proofErr w:type="spellEnd"/>
      <w:r w:rsidRPr="00794B2C">
        <w:rPr>
          <w:rFonts w:ascii="Times New Roman" w:hAnsi="Times New Roman" w:cs="Times New Roman"/>
        </w:rPr>
        <w:t xml:space="preserve"> SAGA - </w:t>
      </w:r>
      <w:proofErr w:type="spellStart"/>
      <w:r w:rsidRPr="00794B2C">
        <w:rPr>
          <w:rFonts w:ascii="Times New Roman" w:hAnsi="Times New Roman" w:cs="Times New Roman"/>
          <w:i/>
        </w:rPr>
        <w:t>Convert</w:t>
      </w:r>
      <w:proofErr w:type="spellEnd"/>
      <w:r w:rsidRPr="00794B2C">
        <w:rPr>
          <w:rFonts w:ascii="Times New Roman" w:hAnsi="Times New Roman" w:cs="Times New Roman"/>
          <w:i/>
        </w:rPr>
        <w:t xml:space="preserve"> lines to </w:t>
      </w:r>
      <w:proofErr w:type="spellStart"/>
      <w:r w:rsidRPr="00794B2C">
        <w:rPr>
          <w:rFonts w:ascii="Times New Roman" w:hAnsi="Times New Roman" w:cs="Times New Roman"/>
          <w:i/>
        </w:rPr>
        <w:t>points</w:t>
      </w:r>
      <w:proofErr w:type="spellEnd"/>
      <w:r w:rsidR="00320444">
        <w:rPr>
          <w:rFonts w:ascii="Times New Roman" w:hAnsi="Times New Roman" w:cs="Times New Roman"/>
        </w:rPr>
        <w:t>.</w:t>
      </w:r>
      <w:r w:rsidRPr="00794B2C">
        <w:rPr>
          <w:rFonts w:ascii="Times New Roman" w:hAnsi="Times New Roman" w:cs="Times New Roman"/>
        </w:rPr>
        <w:t xml:space="preserve"> </w:t>
      </w:r>
      <w:r w:rsidR="00916E9E">
        <w:rPr>
          <w:rFonts w:ascii="Times New Roman" w:hAnsi="Times New Roman" w:cs="Times New Roman"/>
        </w:rPr>
        <w:t>St</w:t>
      </w:r>
      <w:r w:rsidRPr="00794B2C">
        <w:rPr>
          <w:rFonts w:ascii="Times New Roman" w:hAnsi="Times New Roman" w:cs="Times New Roman"/>
        </w:rPr>
        <w:t>worzy</w:t>
      </w:r>
      <w:r w:rsidR="00916E9E">
        <w:rPr>
          <w:rFonts w:ascii="Times New Roman" w:hAnsi="Times New Roman" w:cs="Times New Roman"/>
        </w:rPr>
        <w:t xml:space="preserve"> on</w:t>
      </w:r>
      <w:r w:rsidRPr="00794B2C">
        <w:rPr>
          <w:rFonts w:ascii="Times New Roman" w:hAnsi="Times New Roman" w:cs="Times New Roman"/>
        </w:rPr>
        <w:t xml:space="preserve"> </w:t>
      </w:r>
      <w:r w:rsidR="00916E9E">
        <w:rPr>
          <w:rFonts w:ascii="Times New Roman" w:hAnsi="Times New Roman" w:cs="Times New Roman"/>
        </w:rPr>
        <w:t>warstwę punktową wzdłuż liniowej wstawiają</w:t>
      </w:r>
      <w:r w:rsidR="00C01597">
        <w:rPr>
          <w:rFonts w:ascii="Times New Roman" w:hAnsi="Times New Roman" w:cs="Times New Roman"/>
        </w:rPr>
        <w:t>c</w:t>
      </w:r>
      <w:r w:rsidR="00916E9E">
        <w:rPr>
          <w:rFonts w:ascii="Times New Roman" w:hAnsi="Times New Roman" w:cs="Times New Roman"/>
        </w:rPr>
        <w:t xml:space="preserve"> punkt</w:t>
      </w:r>
      <w:r w:rsidR="00C01597">
        <w:rPr>
          <w:rFonts w:ascii="Times New Roman" w:hAnsi="Times New Roman" w:cs="Times New Roman"/>
        </w:rPr>
        <w:t xml:space="preserve"> w każdym </w:t>
      </w:r>
      <w:r w:rsidR="007D3BEB">
        <w:rPr>
          <w:rFonts w:ascii="Times New Roman" w:hAnsi="Times New Roman" w:cs="Times New Roman"/>
        </w:rPr>
        <w:t xml:space="preserve">segmencie (załamaniu) linii, a </w:t>
      </w:r>
      <w:r w:rsidR="00C01597">
        <w:rPr>
          <w:rFonts w:ascii="Times New Roman" w:hAnsi="Times New Roman" w:cs="Times New Roman"/>
        </w:rPr>
        <w:t xml:space="preserve">po zaznaczeniu opcji </w:t>
      </w:r>
      <w:r w:rsidR="00C01597" w:rsidRPr="007D3BEB">
        <w:rPr>
          <w:rFonts w:ascii="Times New Roman" w:hAnsi="Times New Roman" w:cs="Times New Roman"/>
          <w:i/>
        </w:rPr>
        <w:t xml:space="preserve">insert </w:t>
      </w:r>
      <w:proofErr w:type="spellStart"/>
      <w:r w:rsidR="00C01597" w:rsidRPr="007D3BEB">
        <w:rPr>
          <w:rFonts w:ascii="Times New Roman" w:hAnsi="Times New Roman" w:cs="Times New Roman"/>
          <w:i/>
        </w:rPr>
        <w:t>additional</w:t>
      </w:r>
      <w:proofErr w:type="spellEnd"/>
      <w:r w:rsidR="00C01597" w:rsidRPr="007D3BEB">
        <w:rPr>
          <w:rFonts w:ascii="Times New Roman" w:hAnsi="Times New Roman" w:cs="Times New Roman"/>
          <w:i/>
        </w:rPr>
        <w:t xml:space="preserve"> </w:t>
      </w:r>
      <w:proofErr w:type="spellStart"/>
      <w:r w:rsidR="00C01597" w:rsidRPr="007D3BEB">
        <w:rPr>
          <w:rFonts w:ascii="Times New Roman" w:hAnsi="Times New Roman" w:cs="Times New Roman"/>
          <w:i/>
        </w:rPr>
        <w:t>points</w:t>
      </w:r>
      <w:proofErr w:type="spellEnd"/>
      <w:r w:rsidR="00C01597">
        <w:rPr>
          <w:rFonts w:ascii="Times New Roman" w:hAnsi="Times New Roman" w:cs="Times New Roman"/>
        </w:rPr>
        <w:t xml:space="preserve"> </w:t>
      </w:r>
      <w:r w:rsidR="00F31241">
        <w:rPr>
          <w:rFonts w:ascii="Times New Roman" w:hAnsi="Times New Roman" w:cs="Times New Roman"/>
        </w:rPr>
        <w:t>także</w:t>
      </w:r>
      <w:r w:rsidR="00916E9E">
        <w:rPr>
          <w:rFonts w:ascii="Times New Roman" w:hAnsi="Times New Roman" w:cs="Times New Roman"/>
        </w:rPr>
        <w:t xml:space="preserve"> co </w:t>
      </w:r>
      <w:r w:rsidRPr="00794B2C">
        <w:rPr>
          <w:rFonts w:ascii="Times New Roman" w:hAnsi="Times New Roman" w:cs="Times New Roman"/>
        </w:rPr>
        <w:t>określoną odległość. Rys</w:t>
      </w:r>
      <w:r w:rsidR="00916E9E">
        <w:rPr>
          <w:rFonts w:ascii="Times New Roman" w:hAnsi="Times New Roman" w:cs="Times New Roman"/>
        </w:rPr>
        <w:t>.</w:t>
      </w:r>
      <w:r w:rsidRPr="00794B2C">
        <w:rPr>
          <w:rFonts w:ascii="Times New Roman" w:hAnsi="Times New Roman" w:cs="Times New Roman"/>
        </w:rPr>
        <w:t xml:space="preserve"> </w:t>
      </w:r>
      <w:r w:rsidR="00E0037F">
        <w:rPr>
          <w:rFonts w:ascii="Times New Roman" w:hAnsi="Times New Roman" w:cs="Times New Roman"/>
        </w:rPr>
        <w:t>4</w:t>
      </w:r>
      <w:r w:rsidRPr="00794B2C">
        <w:rPr>
          <w:rFonts w:ascii="Times New Roman" w:hAnsi="Times New Roman" w:cs="Times New Roman"/>
        </w:rPr>
        <w:t xml:space="preserve"> ukazuje ustawienie parametrów </w:t>
      </w:r>
      <w:r w:rsidR="00916E9E">
        <w:rPr>
          <w:rFonts w:ascii="Times New Roman" w:hAnsi="Times New Roman" w:cs="Times New Roman"/>
        </w:rPr>
        <w:t>oraz</w:t>
      </w:r>
      <w:r w:rsidRPr="00794B2C">
        <w:rPr>
          <w:rFonts w:ascii="Times New Roman" w:hAnsi="Times New Roman" w:cs="Times New Roman"/>
        </w:rPr>
        <w:t xml:space="preserve"> efekt uzyskany po użyciu konwertora. W polu </w:t>
      </w:r>
      <w:r w:rsidRPr="00794B2C">
        <w:rPr>
          <w:rFonts w:ascii="Times New Roman" w:hAnsi="Times New Roman" w:cs="Times New Roman"/>
          <w:i/>
        </w:rPr>
        <w:t xml:space="preserve">insert </w:t>
      </w:r>
      <w:proofErr w:type="spellStart"/>
      <w:r w:rsidRPr="00794B2C">
        <w:rPr>
          <w:rFonts w:ascii="Times New Roman" w:hAnsi="Times New Roman" w:cs="Times New Roman"/>
          <w:i/>
        </w:rPr>
        <w:t>distance</w:t>
      </w:r>
      <w:proofErr w:type="spellEnd"/>
      <w:r w:rsidRPr="00794B2C">
        <w:rPr>
          <w:rFonts w:ascii="Times New Roman" w:hAnsi="Times New Roman" w:cs="Times New Roman"/>
          <w:i/>
        </w:rPr>
        <w:t xml:space="preserve"> </w:t>
      </w:r>
      <w:r w:rsidRPr="00794B2C">
        <w:rPr>
          <w:rFonts w:ascii="Times New Roman" w:hAnsi="Times New Roman" w:cs="Times New Roman"/>
        </w:rPr>
        <w:t>określamy odległość między kolejnymi punktami mierzoną w jednostkach mapy. Dla układu EPSG:4326, wartość „1” oznacza utworzenie punktu co jedną jednostkę wzdłuż warstw</w:t>
      </w:r>
      <w:r w:rsidR="00320444">
        <w:rPr>
          <w:rFonts w:ascii="Times New Roman" w:hAnsi="Times New Roman" w:cs="Times New Roman"/>
        </w:rPr>
        <w:t>y</w:t>
      </w:r>
      <w:r w:rsidR="00C01597">
        <w:rPr>
          <w:rFonts w:ascii="Times New Roman" w:hAnsi="Times New Roman" w:cs="Times New Roman"/>
        </w:rPr>
        <w:t xml:space="preserve"> liniowej, a więc co 1 stopień (</w:t>
      </w:r>
      <w:r w:rsidR="00320444">
        <w:rPr>
          <w:rFonts w:ascii="Times New Roman" w:hAnsi="Times New Roman" w:cs="Times New Roman"/>
        </w:rPr>
        <w:t>około</w:t>
      </w:r>
      <w:r w:rsidRPr="00794B2C">
        <w:rPr>
          <w:rFonts w:ascii="Times New Roman" w:hAnsi="Times New Roman" w:cs="Times New Roman"/>
        </w:rPr>
        <w:t xml:space="preserve"> 1</w:t>
      </w:r>
      <w:r w:rsidR="00A96262">
        <w:rPr>
          <w:rFonts w:ascii="Times New Roman" w:hAnsi="Times New Roman" w:cs="Times New Roman"/>
        </w:rPr>
        <w:t>00</w:t>
      </w:r>
      <w:r w:rsidRPr="00794B2C">
        <w:rPr>
          <w:rFonts w:ascii="Times New Roman" w:hAnsi="Times New Roman" w:cs="Times New Roman"/>
        </w:rPr>
        <w:t>km</w:t>
      </w:r>
      <w:r w:rsidR="00C01597">
        <w:rPr>
          <w:rFonts w:ascii="Times New Roman" w:hAnsi="Times New Roman" w:cs="Times New Roman"/>
        </w:rPr>
        <w:t>)</w:t>
      </w:r>
      <w:r w:rsidRPr="00794B2C">
        <w:rPr>
          <w:rFonts w:ascii="Times New Roman" w:hAnsi="Times New Roman" w:cs="Times New Roman"/>
        </w:rPr>
        <w:t>. Aby zmniejszyć t</w:t>
      </w:r>
      <w:r w:rsidR="00C01597">
        <w:rPr>
          <w:rFonts w:ascii="Times New Roman" w:hAnsi="Times New Roman" w:cs="Times New Roman"/>
        </w:rPr>
        <w:t>ę</w:t>
      </w:r>
      <w:r w:rsidRPr="00794B2C">
        <w:rPr>
          <w:rFonts w:ascii="Times New Roman" w:hAnsi="Times New Roman" w:cs="Times New Roman"/>
        </w:rPr>
        <w:t xml:space="preserve"> odległość należy wprowadzić liczbę</w:t>
      </w:r>
      <w:r w:rsidR="00060A72">
        <w:rPr>
          <w:rFonts w:ascii="Times New Roman" w:hAnsi="Times New Roman" w:cs="Times New Roman"/>
        </w:rPr>
        <w:t xml:space="preserve"> mniejszą</w:t>
      </w:r>
      <w:r w:rsidR="007D3BEB">
        <w:rPr>
          <w:rFonts w:ascii="Times New Roman" w:hAnsi="Times New Roman" w:cs="Times New Roman"/>
        </w:rPr>
        <w:t xml:space="preserve"> od 1</w:t>
      </w:r>
      <w:r w:rsidRPr="00794B2C">
        <w:rPr>
          <w:rFonts w:ascii="Times New Roman" w:hAnsi="Times New Roman" w:cs="Times New Roman"/>
        </w:rPr>
        <w:t>.</w:t>
      </w:r>
    </w:p>
    <w:p w:rsidR="005933F1" w:rsidRPr="00794B2C" w:rsidRDefault="00CD46C8" w:rsidP="00CD46C8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after="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P</w:t>
      </w:r>
      <w:r w:rsidR="00D1601B" w:rsidRPr="00D1601B">
        <w:rPr>
          <w:rFonts w:ascii="Times New Roman" w:hAnsi="Times New Roman" w:cs="Times New Roman"/>
          <w:color w:val="FF0000"/>
        </w:rPr>
        <w:t>owinno się</w:t>
      </w:r>
      <w:r>
        <w:rPr>
          <w:rFonts w:ascii="Times New Roman" w:hAnsi="Times New Roman" w:cs="Times New Roman"/>
          <w:color w:val="FF0000"/>
        </w:rPr>
        <w:t xml:space="preserve"> jednak</w:t>
      </w:r>
      <w:r w:rsidR="00916E9E" w:rsidRPr="00D1601B">
        <w:rPr>
          <w:rFonts w:ascii="Times New Roman" w:hAnsi="Times New Roman" w:cs="Times New Roman"/>
          <w:color w:val="FF0000"/>
        </w:rPr>
        <w:t xml:space="preserve"> stosować inne układy współrzędnych, np.</w:t>
      </w:r>
      <w:bookmarkStart w:id="0" w:name="_GoBack"/>
      <w:bookmarkEnd w:id="0"/>
      <w:r w:rsidR="00916E9E" w:rsidRPr="00D1601B">
        <w:rPr>
          <w:rFonts w:ascii="Times New Roman" w:hAnsi="Times New Roman" w:cs="Times New Roman"/>
          <w:color w:val="FF0000"/>
        </w:rPr>
        <w:t xml:space="preserve"> EPSG:2180, gdzie jednostką mapy jest metr.</w:t>
      </w:r>
    </w:p>
    <w:p w:rsidR="005933F1" w:rsidRPr="00320444" w:rsidRDefault="005933F1" w:rsidP="005D3F83">
      <w:pPr>
        <w:pStyle w:val="Akapitzlist"/>
        <w:rPr>
          <w:lang w:val="pl-PL"/>
        </w:rPr>
      </w:pPr>
    </w:p>
    <w:p w:rsidR="005933F1" w:rsidRDefault="005933F1" w:rsidP="00887CF2">
      <w:pPr>
        <w:pStyle w:val="Akapitzlist"/>
        <w:ind w:left="0"/>
      </w:pPr>
      <w:r>
        <w:rPr>
          <w:noProof/>
          <w:lang w:val="pl-PL" w:eastAsia="pl-PL"/>
        </w:rPr>
        <w:drawing>
          <wp:inline distT="0" distB="0" distL="0" distR="0" wp14:anchorId="1A25441B" wp14:editId="22B27B3B">
            <wp:extent cx="6480000" cy="5030064"/>
            <wp:effectExtent l="0" t="0" r="0" b="0"/>
            <wp:docPr id="3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03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F1" w:rsidRPr="00060A72" w:rsidRDefault="00794B2C" w:rsidP="00887CF2">
      <w:pPr>
        <w:pStyle w:val="Akapitzlist"/>
        <w:ind w:left="0"/>
      </w:pPr>
      <w:r>
        <w:t xml:space="preserve">Rys. </w:t>
      </w:r>
      <w:r w:rsidR="00E0037F">
        <w:t>4</w:t>
      </w:r>
      <w:r w:rsidR="005933F1">
        <w:t xml:space="preserve">. </w:t>
      </w:r>
      <w:proofErr w:type="spellStart"/>
      <w:r w:rsidR="005D3F83">
        <w:t>Algorytm</w:t>
      </w:r>
      <w:proofErr w:type="spellEnd"/>
      <w:r w:rsidR="005D3F83">
        <w:t xml:space="preserve"> </w:t>
      </w:r>
      <w:r w:rsidR="005933F1" w:rsidRPr="005D3F83">
        <w:rPr>
          <w:i/>
        </w:rPr>
        <w:t>Convert lines to points</w:t>
      </w:r>
      <w:r w:rsidR="00060A72">
        <w:t xml:space="preserve"> w QGISie 2.18</w:t>
      </w:r>
    </w:p>
    <w:p w:rsidR="00A96262" w:rsidRDefault="00060A72" w:rsidP="00A96262">
      <w:pPr>
        <w:spacing w:after="80"/>
        <w:ind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Alternatywnie można zastosować algorytm </w:t>
      </w:r>
      <w:r w:rsidRPr="00060A72">
        <w:rPr>
          <w:rFonts w:ascii="Times New Roman" w:hAnsi="Times New Roman" w:cs="Times New Roman"/>
          <w:i/>
        </w:rPr>
        <w:t>Punkty wzdłuż geometrii</w:t>
      </w:r>
      <w:r>
        <w:rPr>
          <w:rFonts w:ascii="Times New Roman" w:hAnsi="Times New Roman" w:cs="Times New Roman"/>
        </w:rPr>
        <w:t>, który pozwoli uzyskać zbliżone rezultaty. Algorytm ten dodatkowo posiada możliwość ustalenia przesunięcia początku i końca generowania punktów (rys. 5).</w:t>
      </w:r>
    </w:p>
    <w:p w:rsidR="00060A72" w:rsidRDefault="00060A72" w:rsidP="00060A72">
      <w:pPr>
        <w:spacing w:after="80"/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466AAB6F" wp14:editId="72CBFBF7">
            <wp:extent cx="4457700" cy="42481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62" w:rsidRPr="00060A72" w:rsidRDefault="00060A72" w:rsidP="00060A72">
      <w:pPr>
        <w:pStyle w:val="Akapitzlist"/>
        <w:ind w:left="0"/>
        <w:rPr>
          <w:lang w:val="pl-PL"/>
        </w:rPr>
      </w:pPr>
      <w:r w:rsidRPr="00060A72">
        <w:rPr>
          <w:lang w:val="pl-PL"/>
        </w:rPr>
        <w:t xml:space="preserve">Rys. 5. Algorytm </w:t>
      </w:r>
      <w:r w:rsidRPr="00060A72">
        <w:rPr>
          <w:i/>
          <w:lang w:val="pl-PL"/>
        </w:rPr>
        <w:t>Punkty wzdłuż geometrii</w:t>
      </w:r>
      <w:r w:rsidRPr="00060A72">
        <w:rPr>
          <w:lang w:val="pl-PL"/>
        </w:rPr>
        <w:t xml:space="preserve"> w QGISie </w:t>
      </w:r>
      <w:r>
        <w:rPr>
          <w:lang w:val="pl-PL"/>
        </w:rPr>
        <w:t>3.4 z wyświetlonym ostrzeżeniem, że w związku z przyjętym układem współrzędnych parametry podawane są w stopniach</w:t>
      </w:r>
      <w:r w:rsidR="00D1601B">
        <w:rPr>
          <w:lang w:val="pl-PL"/>
        </w:rPr>
        <w:t>.</w:t>
      </w:r>
      <w:r>
        <w:rPr>
          <w:lang w:val="pl-PL"/>
        </w:rPr>
        <w:t>.</w:t>
      </w:r>
    </w:p>
    <w:p w:rsidR="005933F1" w:rsidRDefault="00705D99" w:rsidP="009D2E52">
      <w:pPr>
        <w:pStyle w:val="Nagwek2"/>
      </w:pPr>
      <w:r>
        <w:t>4</w:t>
      </w:r>
      <w:r w:rsidR="005933F1">
        <w:t xml:space="preserve">.2. Wybór punktów przez </w:t>
      </w:r>
      <w:r w:rsidR="005933F1">
        <w:rPr>
          <w:i/>
        </w:rPr>
        <w:t xml:space="preserve">Zaznaczenie </w:t>
      </w:r>
      <w:r w:rsidR="005933F1" w:rsidRPr="0071081E">
        <w:rPr>
          <w:i/>
        </w:rPr>
        <w:t>losowe</w:t>
      </w:r>
    </w:p>
    <w:p w:rsidR="00827449" w:rsidRDefault="005933F1" w:rsidP="00E52A4D">
      <w:pPr>
        <w:spacing w:after="80"/>
        <w:ind w:firstLine="284"/>
        <w:contextualSpacing/>
        <w:rPr>
          <w:rFonts w:ascii="Times New Roman" w:hAnsi="Times New Roman" w:cs="Times New Roman"/>
        </w:rPr>
      </w:pPr>
      <w:r w:rsidRPr="00794B2C">
        <w:rPr>
          <w:rFonts w:ascii="Times New Roman" w:hAnsi="Times New Roman" w:cs="Times New Roman"/>
        </w:rPr>
        <w:t xml:space="preserve">Teraz proszę uruchomić </w:t>
      </w:r>
      <w:r w:rsidRPr="00794B2C">
        <w:rPr>
          <w:rFonts w:ascii="Times New Roman" w:hAnsi="Times New Roman" w:cs="Times New Roman"/>
          <w:i/>
        </w:rPr>
        <w:t>Zaznaczenie losowe</w:t>
      </w:r>
      <w:r w:rsidR="00060A72">
        <w:rPr>
          <w:rFonts w:ascii="Times New Roman" w:hAnsi="Times New Roman" w:cs="Times New Roman"/>
        </w:rPr>
        <w:t xml:space="preserve"> – </w:t>
      </w:r>
      <w:proofErr w:type="spellStart"/>
      <w:r w:rsidRPr="00794B2C">
        <w:rPr>
          <w:rFonts w:ascii="Times New Roman" w:hAnsi="Times New Roman" w:cs="Times New Roman"/>
        </w:rPr>
        <w:t>geoalgorytm</w:t>
      </w:r>
      <w:proofErr w:type="spellEnd"/>
      <w:r w:rsidRPr="00794B2C">
        <w:rPr>
          <w:rFonts w:ascii="Times New Roman" w:hAnsi="Times New Roman" w:cs="Times New Roman"/>
        </w:rPr>
        <w:t xml:space="preserve"> QGIS</w:t>
      </w:r>
      <w:r w:rsidR="007D3BEB">
        <w:rPr>
          <w:rFonts w:ascii="Times New Roman" w:hAnsi="Times New Roman" w:cs="Times New Roman"/>
        </w:rPr>
        <w:t xml:space="preserve"> dostępny z menu </w:t>
      </w:r>
      <w:r w:rsidR="00060A72">
        <w:rPr>
          <w:rFonts w:ascii="Times New Roman" w:hAnsi="Times New Roman" w:cs="Times New Roman"/>
        </w:rPr>
        <w:t>[</w:t>
      </w:r>
      <w:r w:rsidR="00060A72" w:rsidRPr="00060A72">
        <w:rPr>
          <w:rFonts w:ascii="Times New Roman" w:hAnsi="Times New Roman" w:cs="Times New Roman"/>
          <w:i/>
        </w:rPr>
        <w:sym w:font="Symbol" w:char="F0AE"/>
      </w:r>
      <w:r w:rsidR="00DB629A">
        <w:rPr>
          <w:rFonts w:ascii="Times New Roman" w:hAnsi="Times New Roman" w:cs="Times New Roman"/>
          <w:i/>
        </w:rPr>
        <w:t>W</w:t>
      </w:r>
      <w:r w:rsidR="007D3BEB" w:rsidRPr="00060A72">
        <w:rPr>
          <w:rFonts w:ascii="Times New Roman" w:hAnsi="Times New Roman" w:cs="Times New Roman"/>
          <w:i/>
        </w:rPr>
        <w:t>ektor</w:t>
      </w:r>
      <w:r w:rsidR="007D3BEB" w:rsidRPr="00060A72">
        <w:rPr>
          <w:rFonts w:ascii="Times New Roman" w:hAnsi="Times New Roman" w:cs="Times New Roman"/>
          <w:i/>
        </w:rPr>
        <w:sym w:font="Symbol" w:char="F0AE"/>
      </w:r>
      <w:r w:rsidR="00DB629A">
        <w:rPr>
          <w:rFonts w:ascii="Times New Roman" w:hAnsi="Times New Roman" w:cs="Times New Roman"/>
          <w:i/>
        </w:rPr>
        <w:t>N</w:t>
      </w:r>
      <w:r w:rsidR="007D3BEB" w:rsidRPr="00060A72">
        <w:rPr>
          <w:rFonts w:ascii="Times New Roman" w:hAnsi="Times New Roman" w:cs="Times New Roman"/>
          <w:i/>
        </w:rPr>
        <w:t>arzędzia badawcze</w:t>
      </w:r>
      <w:r w:rsidR="00060A72">
        <w:rPr>
          <w:rFonts w:ascii="Times New Roman" w:hAnsi="Times New Roman" w:cs="Times New Roman"/>
        </w:rPr>
        <w:t>]</w:t>
      </w:r>
      <w:r w:rsidRPr="00794B2C">
        <w:rPr>
          <w:rFonts w:ascii="Times New Roman" w:hAnsi="Times New Roman" w:cs="Times New Roman"/>
        </w:rPr>
        <w:t xml:space="preserve"> i ustawić aby pogram wybrał nam 20 punktów z warstwy </w:t>
      </w:r>
      <w:proofErr w:type="spellStart"/>
      <w:r w:rsidRPr="00794B2C">
        <w:rPr>
          <w:rFonts w:ascii="Times New Roman" w:hAnsi="Times New Roman" w:cs="Times New Roman"/>
          <w:i/>
        </w:rPr>
        <w:t>Points</w:t>
      </w:r>
      <w:proofErr w:type="spellEnd"/>
      <w:r w:rsidR="00060A72">
        <w:rPr>
          <w:rFonts w:ascii="Times New Roman" w:hAnsi="Times New Roman" w:cs="Times New Roman"/>
          <w:i/>
        </w:rPr>
        <w:t xml:space="preserve"> </w:t>
      </w:r>
      <w:r w:rsidR="00060A72">
        <w:rPr>
          <w:rFonts w:ascii="Times New Roman" w:hAnsi="Times New Roman" w:cs="Times New Roman"/>
        </w:rPr>
        <w:t xml:space="preserve">(lub </w:t>
      </w:r>
      <w:r w:rsidR="00060A72">
        <w:rPr>
          <w:rFonts w:ascii="Times New Roman" w:hAnsi="Times New Roman" w:cs="Times New Roman"/>
          <w:i/>
        </w:rPr>
        <w:t>P</w:t>
      </w:r>
      <w:r w:rsidR="00060A72" w:rsidRPr="00060A72">
        <w:rPr>
          <w:rFonts w:ascii="Times New Roman" w:hAnsi="Times New Roman" w:cs="Times New Roman"/>
          <w:i/>
        </w:rPr>
        <w:t>unkty</w:t>
      </w:r>
      <w:r w:rsidR="00060A72">
        <w:rPr>
          <w:rFonts w:ascii="Times New Roman" w:hAnsi="Times New Roman" w:cs="Times New Roman"/>
        </w:rPr>
        <w:t>).</w:t>
      </w:r>
    </w:p>
    <w:p w:rsidR="00060A72" w:rsidRDefault="00060A72" w:rsidP="00E52A4D">
      <w:pPr>
        <w:spacing w:after="80"/>
        <w:ind w:firstLine="284"/>
        <w:contextualSpacing/>
        <w:rPr>
          <w:rFonts w:ascii="Times New Roman" w:hAnsi="Times New Roman" w:cs="Times New Roman"/>
        </w:rPr>
      </w:pPr>
    </w:p>
    <w:p w:rsidR="00060A72" w:rsidRDefault="00060A72" w:rsidP="00060A72">
      <w:pPr>
        <w:spacing w:after="80"/>
        <w:contextualSpacing/>
        <w:jc w:val="center"/>
      </w:pPr>
      <w:r>
        <w:rPr>
          <w:noProof/>
          <w:lang w:eastAsia="pl-PL"/>
        </w:rPr>
        <w:drawing>
          <wp:inline distT="0" distB="0" distL="0" distR="0" wp14:anchorId="5FC6912B" wp14:editId="49FDEF9E">
            <wp:extent cx="4991100" cy="2952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72" w:rsidRPr="00060A72" w:rsidRDefault="00060A72" w:rsidP="00060A72">
      <w:pPr>
        <w:pStyle w:val="Akapitzlist"/>
        <w:ind w:left="0"/>
        <w:rPr>
          <w:lang w:val="pl-PL"/>
        </w:rPr>
      </w:pPr>
      <w:r w:rsidRPr="00060A72">
        <w:rPr>
          <w:lang w:val="pl-PL"/>
        </w:rPr>
        <w:t xml:space="preserve">Rys. </w:t>
      </w:r>
      <w:r w:rsidR="00F31241">
        <w:rPr>
          <w:lang w:val="pl-PL"/>
        </w:rPr>
        <w:t>6</w:t>
      </w:r>
      <w:r w:rsidRPr="00060A72">
        <w:rPr>
          <w:lang w:val="pl-PL"/>
        </w:rPr>
        <w:t xml:space="preserve">. Algorytm </w:t>
      </w:r>
      <w:r w:rsidRPr="00060A72">
        <w:rPr>
          <w:i/>
          <w:lang w:val="pl-PL"/>
        </w:rPr>
        <w:t>Zaznaczenie losowe</w:t>
      </w:r>
      <w:r w:rsidRPr="00060A72">
        <w:rPr>
          <w:lang w:val="pl-PL"/>
        </w:rPr>
        <w:t xml:space="preserve"> w QGISie </w:t>
      </w:r>
      <w:r>
        <w:rPr>
          <w:lang w:val="pl-PL"/>
        </w:rPr>
        <w:t>3.4</w:t>
      </w:r>
    </w:p>
    <w:sectPr w:rsidR="00060A72" w:rsidRPr="00060A72" w:rsidSect="00902388"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38D"/>
    <w:rsid w:val="00060A72"/>
    <w:rsid w:val="00072AB2"/>
    <w:rsid w:val="00265A1F"/>
    <w:rsid w:val="00320444"/>
    <w:rsid w:val="00395B65"/>
    <w:rsid w:val="003D41C4"/>
    <w:rsid w:val="00456A5B"/>
    <w:rsid w:val="005933F1"/>
    <w:rsid w:val="005D3F83"/>
    <w:rsid w:val="00705D99"/>
    <w:rsid w:val="00794B2C"/>
    <w:rsid w:val="007D3BEB"/>
    <w:rsid w:val="00827449"/>
    <w:rsid w:val="00842997"/>
    <w:rsid w:val="00887CF2"/>
    <w:rsid w:val="00902388"/>
    <w:rsid w:val="00916E9E"/>
    <w:rsid w:val="009D2E52"/>
    <w:rsid w:val="009E2B96"/>
    <w:rsid w:val="00A96262"/>
    <w:rsid w:val="00AA7195"/>
    <w:rsid w:val="00C01597"/>
    <w:rsid w:val="00C775C3"/>
    <w:rsid w:val="00CD46C8"/>
    <w:rsid w:val="00D1601B"/>
    <w:rsid w:val="00D37152"/>
    <w:rsid w:val="00DB338D"/>
    <w:rsid w:val="00DB629A"/>
    <w:rsid w:val="00E0037F"/>
    <w:rsid w:val="00E52A4D"/>
    <w:rsid w:val="00F31241"/>
    <w:rsid w:val="00F4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75D11"/>
  <w15:chartTrackingRefBased/>
  <w15:docId w15:val="{C7A26FCD-7E66-4581-80EF-EEECEA14D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33F1"/>
  </w:style>
  <w:style w:type="paragraph" w:styleId="Nagwek1">
    <w:name w:val="heading 1"/>
    <w:basedOn w:val="Normalny"/>
    <w:next w:val="Normalny"/>
    <w:link w:val="Nagwek1Znak"/>
    <w:uiPriority w:val="9"/>
    <w:qFormat/>
    <w:rsid w:val="00320444"/>
    <w:pPr>
      <w:keepNext/>
      <w:keepLines/>
      <w:spacing w:before="120" w:after="40"/>
      <w:outlineLvl w:val="0"/>
    </w:pPr>
    <w:rPr>
      <w:rFonts w:ascii="Times New Roman" w:eastAsiaTheme="majorEastAsia" w:hAnsi="Times New Roman" w:cs="Times New Roman"/>
      <w:b/>
      <w:bCs/>
      <w:spacing w:val="4"/>
      <w:sz w:val="24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2E52"/>
    <w:pPr>
      <w:keepNext/>
      <w:keepLines/>
      <w:spacing w:before="120" w:after="40" w:line="240" w:lineRule="auto"/>
      <w:outlineLvl w:val="1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933F1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933F1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933F1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933F1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933F1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933F1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933F1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3F83"/>
    <w:pPr>
      <w:ind w:left="720"/>
      <w:contextualSpacing/>
      <w:jc w:val="center"/>
    </w:pPr>
    <w:rPr>
      <w:rFonts w:ascii="Times New Roman" w:hAnsi="Times New Roman" w:cs="Times New Roman"/>
      <w:sz w:val="20"/>
      <w:lang w:val="en-US"/>
    </w:rPr>
  </w:style>
  <w:style w:type="paragraph" w:styleId="Tytu">
    <w:name w:val="Title"/>
    <w:basedOn w:val="Normalny"/>
    <w:next w:val="Normalny"/>
    <w:link w:val="TytuZnak"/>
    <w:uiPriority w:val="10"/>
    <w:qFormat/>
    <w:rsid w:val="00794B2C"/>
    <w:pPr>
      <w:spacing w:after="0" w:line="240" w:lineRule="auto"/>
      <w:contextualSpacing/>
      <w:jc w:val="center"/>
    </w:pPr>
    <w:rPr>
      <w:rFonts w:ascii="Times New Roman" w:eastAsiaTheme="majorEastAsia" w:hAnsi="Times New Roman" w:cs="Times New Roman"/>
      <w:b/>
      <w:bCs/>
      <w:smallCaps/>
      <w:spacing w:val="-7"/>
      <w:sz w:val="40"/>
      <w:szCs w:val="40"/>
    </w:rPr>
  </w:style>
  <w:style w:type="character" w:customStyle="1" w:styleId="TytuZnak">
    <w:name w:val="Tytuł Znak"/>
    <w:basedOn w:val="Domylnaczcionkaakapitu"/>
    <w:link w:val="Tytu"/>
    <w:uiPriority w:val="10"/>
    <w:rsid w:val="00794B2C"/>
    <w:rPr>
      <w:rFonts w:ascii="Times New Roman" w:eastAsiaTheme="majorEastAsia" w:hAnsi="Times New Roman" w:cs="Times New Roman"/>
      <w:b/>
      <w:bCs/>
      <w:smallCaps/>
      <w:spacing w:val="-7"/>
      <w:sz w:val="40"/>
      <w:szCs w:val="40"/>
    </w:rPr>
  </w:style>
  <w:style w:type="character" w:customStyle="1" w:styleId="Nagwek1Znak">
    <w:name w:val="Nagłówek 1 Znak"/>
    <w:basedOn w:val="Domylnaczcionkaakapitu"/>
    <w:link w:val="Nagwek1"/>
    <w:uiPriority w:val="9"/>
    <w:rsid w:val="00320444"/>
    <w:rPr>
      <w:rFonts w:ascii="Times New Roman" w:eastAsiaTheme="majorEastAsia" w:hAnsi="Times New Roman" w:cs="Times New Roman"/>
      <w:b/>
      <w:bCs/>
      <w:spacing w:val="4"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9D2E52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933F1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933F1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933F1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933F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933F1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933F1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933F1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933F1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933F1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933F1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933F1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5933F1"/>
    <w:rPr>
      <w:i/>
      <w:iCs/>
      <w:color w:val="auto"/>
    </w:rPr>
  </w:style>
  <w:style w:type="paragraph" w:styleId="Bezodstpw">
    <w:name w:val="No Spacing"/>
    <w:link w:val="BezodstpwZnak"/>
    <w:uiPriority w:val="1"/>
    <w:qFormat/>
    <w:rsid w:val="005933F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5933F1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5933F1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933F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933F1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5933F1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5933F1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5933F1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5933F1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5933F1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933F1"/>
    <w:pPr>
      <w:outlineLvl w:val="9"/>
    </w:pPr>
  </w:style>
  <w:style w:type="character" w:customStyle="1" w:styleId="BezodstpwZnak">
    <w:name w:val="Bez odstępów Znak"/>
    <w:basedOn w:val="Domylnaczcionkaakapitu"/>
    <w:link w:val="Bezodstpw"/>
    <w:uiPriority w:val="1"/>
    <w:rsid w:val="00902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reativecommons.org/licenses/by-sa/3.0/pl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creativecommons.org/licenses/by-sa/3.0/pl/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5</Pages>
  <Words>724</Words>
  <Characters>4604</Characters>
  <Application>Microsoft Office Word</Application>
  <DocSecurity>0</DocSecurity>
  <Lines>74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Narzędzia badawcze w QGIS – losowanie punktów na warstwie liniowej</vt:lpstr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Narzędzia badawcze w QGIS – losowanie punktów na warstwie liniowej</dc:title>
  <dc:subject>losowe punkty wzdłuż linii, convert lines to points, Punkty Wzdłuż Geometrii + zaznaczenie losowe</dc:subject>
  <dc:creator>Wojciech Chlebowski;Paweł Zmuda-Trzebiatowski</dc:creator>
  <cp:keywords/>
  <dc:description/>
  <cp:lastModifiedBy>Paweł Zmuda</cp:lastModifiedBy>
  <cp:revision>20</cp:revision>
  <dcterms:created xsi:type="dcterms:W3CDTF">2018-07-12T11:23:00Z</dcterms:created>
  <dcterms:modified xsi:type="dcterms:W3CDTF">2018-11-30T18:51:00Z</dcterms:modified>
</cp:coreProperties>
</file>